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62C59" w14:textId="1BD32DC3" w:rsidR="00FE0801" w:rsidRPr="00FE0801" w:rsidRDefault="00FE0801" w:rsidP="00FE0801">
      <w:pPr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 w:rsidRPr="00FE0801">
        <w:rPr>
          <w:rFonts w:ascii="微軟正黑體" w:eastAsia="微軟正黑體" w:hAnsi="微軟正黑體" w:hint="eastAsia"/>
          <w:b/>
          <w:bCs/>
          <w:color w:val="FF0000"/>
          <w:sz w:val="40"/>
          <w:szCs w:val="40"/>
        </w:rPr>
        <w:t>國旅卡第一次登入操作</w:t>
      </w:r>
      <w:r w:rsidR="006E3542">
        <w:rPr>
          <w:rFonts w:ascii="微軟正黑體" w:eastAsia="微軟正黑體" w:hAnsi="微軟正黑體" w:hint="eastAsia"/>
          <w:b/>
          <w:bCs/>
          <w:color w:val="FF0000"/>
          <w:sz w:val="40"/>
          <w:szCs w:val="40"/>
        </w:rPr>
        <w:t>及相關內容操作說明</w:t>
      </w:r>
    </w:p>
    <w:p w14:paraId="64F938FB" w14:textId="19AB6A64" w:rsidR="00E040F2" w:rsidRPr="00FE0801" w:rsidRDefault="00FE0801">
      <w:pPr>
        <w:rPr>
          <w:rFonts w:ascii="微軟正黑體" w:eastAsia="微軟正黑體" w:hAnsi="微軟正黑體"/>
          <w:b/>
          <w:bCs/>
          <w:sz w:val="28"/>
          <w:szCs w:val="24"/>
        </w:rPr>
      </w:pPr>
      <w:r w:rsidRPr="00FE0801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</w:t>
      </w:r>
      <w:r w:rsidR="00F31F8A">
        <w:rPr>
          <w:rFonts w:ascii="微軟正黑體" w:eastAsia="微軟正黑體" w:hAnsi="微軟正黑體" w:hint="eastAsia"/>
          <w:b/>
          <w:bCs/>
          <w:sz w:val="28"/>
          <w:szCs w:val="24"/>
        </w:rPr>
        <w:t>一、</w:t>
      </w:r>
      <w:proofErr w:type="gramStart"/>
      <w:r w:rsidRPr="00FE0801">
        <w:rPr>
          <w:rFonts w:ascii="微軟正黑體" w:eastAsia="微軟正黑體" w:hAnsi="微軟正黑體" w:hint="eastAsia"/>
          <w:b/>
          <w:bCs/>
          <w:sz w:val="28"/>
          <w:szCs w:val="24"/>
        </w:rPr>
        <w:t>國旅卡檢核</w:t>
      </w:r>
      <w:proofErr w:type="gramEnd"/>
      <w:r w:rsidRPr="00FE0801">
        <w:rPr>
          <w:rFonts w:ascii="微軟正黑體" w:eastAsia="微軟正黑體" w:hAnsi="微軟正黑體" w:hint="eastAsia"/>
          <w:b/>
          <w:bCs/>
          <w:sz w:val="28"/>
          <w:szCs w:val="24"/>
        </w:rPr>
        <w:t>系統網址:</w:t>
      </w:r>
    </w:p>
    <w:p w14:paraId="18728978" w14:textId="6A37BF60" w:rsidR="00FE0801" w:rsidRPr="00CD3970" w:rsidRDefault="00FE0801">
      <w:pPr>
        <w:rPr>
          <w:rFonts w:ascii="微軟正黑體" w:eastAsia="微軟正黑體" w:hAnsi="微軟正黑體"/>
          <w:b/>
          <w:bCs/>
          <w:sz w:val="28"/>
          <w:szCs w:val="24"/>
        </w:rPr>
      </w:pPr>
      <w:r w:rsidRPr="00FE0801">
        <w:rPr>
          <w:rFonts w:ascii="微軟正黑體" w:eastAsia="微軟正黑體" w:hAnsi="微軟正黑體" w:hint="eastAsia"/>
          <w:sz w:val="28"/>
          <w:szCs w:val="24"/>
        </w:rPr>
        <w:t xml:space="preserve">   </w:t>
      </w:r>
      <w:hyperlink r:id="rId5" w:history="1">
        <w:r w:rsidRPr="00CD3970">
          <w:rPr>
            <w:rStyle w:val="a3"/>
            <w:rFonts w:ascii="微軟正黑體" w:eastAsia="微軟正黑體" w:hAnsi="微軟正黑體"/>
            <w:b/>
            <w:bCs/>
            <w:sz w:val="28"/>
            <w:szCs w:val="24"/>
          </w:rPr>
          <w:t>https://inquiry.nccc.com.tw/html/index_personal.htm</w:t>
        </w:r>
      </w:hyperlink>
    </w:p>
    <w:p w14:paraId="3CD3AED7" w14:textId="5F6EDA99" w:rsidR="00FE0801" w:rsidRPr="00CD3970" w:rsidRDefault="00CD3970" w:rsidP="00CD3970">
      <w:pPr>
        <w:pStyle w:val="a5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bCs/>
        </w:rPr>
      </w:pPr>
      <w:r w:rsidRPr="00CD3970">
        <w:rPr>
          <w:rFonts w:ascii="微軟正黑體" w:eastAsia="微軟正黑體" w:hAnsi="微軟正黑體" w:hint="eastAsia"/>
          <w:b/>
          <w:bCs/>
        </w:rPr>
        <w:t>帳號:身分證字號(包含英文字母須大寫)</w:t>
      </w:r>
    </w:p>
    <w:p w14:paraId="21F390E2" w14:textId="5E3E5CDE" w:rsidR="00FE0801" w:rsidRPr="00F31F8A" w:rsidRDefault="00FE0801">
      <w:pPr>
        <w:rPr>
          <w:rFonts w:ascii="微軟正黑體" w:eastAsia="微軟正黑體" w:hAnsi="微軟正黑體"/>
          <w:b/>
          <w:bCs/>
          <w:sz w:val="28"/>
          <w:szCs w:val="24"/>
        </w:rPr>
      </w:pPr>
      <w:r w:rsidRPr="00FE0801">
        <w:drawing>
          <wp:inline distT="0" distB="0" distL="0" distR="0" wp14:anchorId="442A8D63" wp14:editId="2E8BD588">
            <wp:extent cx="5272663" cy="1450435"/>
            <wp:effectExtent l="0" t="0" r="444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3052"/>
                    <a:stretch/>
                  </pic:blipFill>
                  <pic:spPr bwMode="auto">
                    <a:xfrm>
                      <a:off x="0" y="0"/>
                      <a:ext cx="5274310" cy="1450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1F8A" w:rsidRPr="00F31F8A">
        <w:rPr>
          <w:rFonts w:ascii="微軟正黑體" w:eastAsia="微軟正黑體" w:hAnsi="微軟正黑體" w:hint="eastAsia"/>
          <w:b/>
          <w:bCs/>
          <w:sz w:val="28"/>
          <w:szCs w:val="24"/>
        </w:rPr>
        <w:t>二、</w:t>
      </w:r>
      <w:proofErr w:type="gramStart"/>
      <w:r w:rsidR="00F31F8A" w:rsidRPr="00F31F8A">
        <w:rPr>
          <w:rFonts w:ascii="微軟正黑體" w:eastAsia="微軟正黑體" w:hAnsi="微軟正黑體" w:hint="eastAsia"/>
          <w:b/>
          <w:bCs/>
          <w:sz w:val="28"/>
          <w:szCs w:val="24"/>
        </w:rPr>
        <w:t>國旅卡特約</w:t>
      </w:r>
      <w:proofErr w:type="gramEnd"/>
      <w:r w:rsidR="00F31F8A" w:rsidRPr="00F31F8A">
        <w:rPr>
          <w:rFonts w:ascii="微軟正黑體" w:eastAsia="微軟正黑體" w:hAnsi="微軟正黑體" w:hint="eastAsia"/>
          <w:b/>
          <w:bCs/>
          <w:sz w:val="28"/>
          <w:szCs w:val="24"/>
        </w:rPr>
        <w:t>商店查詢:</w:t>
      </w:r>
    </w:p>
    <w:p w14:paraId="197DA7C9" w14:textId="3A734D45" w:rsidR="00F31F8A" w:rsidRPr="00F31F8A" w:rsidRDefault="00F31F8A">
      <w:pPr>
        <w:rPr>
          <w:rFonts w:ascii="微軟正黑體" w:eastAsia="微軟正黑體" w:hAnsi="微軟正黑體" w:hint="eastAsia"/>
          <w:b/>
          <w:bCs/>
          <w:sz w:val="28"/>
          <w:szCs w:val="24"/>
        </w:rPr>
      </w:pPr>
      <w:r w:rsidRPr="00F31F8A">
        <w:rPr>
          <w:rFonts w:ascii="微軟正黑體" w:eastAsia="微軟正黑體" w:hAnsi="微軟正黑體"/>
          <w:b/>
          <w:bCs/>
          <w:sz w:val="28"/>
          <w:szCs w:val="24"/>
        </w:rPr>
        <w:t>https://travel.nccc.com.tw/NASApp/NTC/servlet/com.du.mvc.EntryServlet?Action=RetailerInquiry&amp;Type=GetFull</w:t>
      </w:r>
    </w:p>
    <w:sectPr w:rsidR="00F31F8A" w:rsidRPr="00F31F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43358"/>
    <w:multiLevelType w:val="hybridMultilevel"/>
    <w:tmpl w:val="575C004C"/>
    <w:lvl w:ilvl="0" w:tplc="AA3C4A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01"/>
    <w:rsid w:val="006E3542"/>
    <w:rsid w:val="00C94A4D"/>
    <w:rsid w:val="00CD3970"/>
    <w:rsid w:val="00E040F2"/>
    <w:rsid w:val="00F31F8A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BCDF1"/>
  <w15:chartTrackingRefBased/>
  <w15:docId w15:val="{27B79220-337D-41B1-856F-93E07832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8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80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D397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quiry.nccc.com.tw/html/index_persona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樸瑛 鍾</dc:creator>
  <cp:keywords/>
  <dc:description/>
  <cp:lastModifiedBy>樸瑛 鍾</cp:lastModifiedBy>
  <cp:revision>5</cp:revision>
  <dcterms:created xsi:type="dcterms:W3CDTF">2026-06-12T03:54:00Z</dcterms:created>
  <dcterms:modified xsi:type="dcterms:W3CDTF">2026-06-12T04:06:00Z</dcterms:modified>
</cp:coreProperties>
</file>