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6F" w:rsidRDefault="005A17B1">
      <w:pPr>
        <w:spacing w:line="425" w:lineRule="exact"/>
        <w:ind w:left="1508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-18"/>
          <w:w w:val="95"/>
          <w:sz w:val="32"/>
          <w:szCs w:val="32"/>
          <w:lang w:eastAsia="zh-TW"/>
        </w:rPr>
        <w:t>11</w:t>
      </w:r>
      <w:r>
        <w:rPr>
          <w:rFonts w:ascii="Times New Roman" w:eastAsia="Times New Roman" w:hAnsi="Times New Roman" w:cs="Times New Roman"/>
          <w:b/>
          <w:bCs/>
          <w:w w:val="95"/>
          <w:sz w:val="32"/>
          <w:szCs w:val="32"/>
          <w:lang w:eastAsia="zh-TW"/>
        </w:rPr>
        <w:t xml:space="preserve">1   </w:t>
      </w:r>
      <w:r>
        <w:rPr>
          <w:rFonts w:ascii="Times New Roman" w:eastAsia="Times New Roman" w:hAnsi="Times New Roman" w:cs="Times New Roman"/>
          <w:b/>
          <w:bCs/>
          <w:spacing w:val="34"/>
          <w:w w:val="9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學年度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民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安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全</w:t>
      </w:r>
      <w:proofErr w:type="gramStart"/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育線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上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研</w:t>
      </w:r>
      <w:r>
        <w:rPr>
          <w:rFonts w:ascii="標楷體" w:eastAsia="標楷體" w:hAnsi="標楷體" w:cs="標楷體"/>
          <w:spacing w:val="3"/>
          <w:w w:val="95"/>
          <w:sz w:val="32"/>
          <w:szCs w:val="32"/>
          <w:lang w:eastAsia="zh-TW"/>
        </w:rPr>
        <w:t>習</w:t>
      </w:r>
      <w:proofErr w:type="gramEnd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計畫</w:t>
      </w:r>
    </w:p>
    <w:p w:rsidR="00A2746F" w:rsidRDefault="00A2746F">
      <w:pPr>
        <w:spacing w:line="200" w:lineRule="exact"/>
        <w:rPr>
          <w:sz w:val="20"/>
          <w:szCs w:val="20"/>
          <w:lang w:eastAsia="zh-TW"/>
        </w:rPr>
      </w:pPr>
    </w:p>
    <w:p w:rsidR="00A2746F" w:rsidRDefault="00A2746F">
      <w:pPr>
        <w:spacing w:line="200" w:lineRule="exact"/>
        <w:rPr>
          <w:sz w:val="20"/>
          <w:szCs w:val="20"/>
          <w:lang w:eastAsia="zh-TW"/>
        </w:rPr>
      </w:pPr>
    </w:p>
    <w:p w:rsidR="00A2746F" w:rsidRDefault="00A2746F">
      <w:pPr>
        <w:spacing w:line="200" w:lineRule="exact"/>
        <w:rPr>
          <w:sz w:val="20"/>
          <w:szCs w:val="20"/>
          <w:lang w:eastAsia="zh-TW"/>
        </w:rPr>
      </w:pPr>
    </w:p>
    <w:p w:rsidR="00A2746F" w:rsidRDefault="00A2746F">
      <w:pPr>
        <w:spacing w:line="200" w:lineRule="exact"/>
        <w:rPr>
          <w:sz w:val="20"/>
          <w:szCs w:val="20"/>
          <w:lang w:eastAsia="zh-TW"/>
        </w:rPr>
      </w:pPr>
    </w:p>
    <w:p w:rsidR="00A2746F" w:rsidRDefault="00A2746F">
      <w:pPr>
        <w:spacing w:before="14" w:line="220" w:lineRule="exact"/>
        <w:rPr>
          <w:lang w:eastAsia="zh-TW"/>
        </w:rPr>
      </w:pPr>
    </w:p>
    <w:p w:rsidR="00A2746F" w:rsidRDefault="005A17B1">
      <w:pPr>
        <w:pStyle w:val="a3"/>
        <w:spacing w:line="299" w:lineRule="auto"/>
        <w:ind w:left="1518" w:right="304" w:hanging="1400"/>
        <w:rPr>
          <w:lang w:eastAsia="zh-TW"/>
        </w:rPr>
      </w:pPr>
      <w:r>
        <w:rPr>
          <w:lang w:eastAsia="zh-TW"/>
        </w:rPr>
        <w:t>壹、依</w:t>
      </w:r>
      <w:r>
        <w:rPr>
          <w:spacing w:val="-3"/>
          <w:lang w:eastAsia="zh-TW"/>
        </w:rPr>
        <w:t>據</w:t>
      </w:r>
      <w:r>
        <w:rPr>
          <w:lang w:eastAsia="zh-TW"/>
        </w:rPr>
        <w:t>：教</w:t>
      </w:r>
      <w:r>
        <w:rPr>
          <w:spacing w:val="-3"/>
          <w:lang w:eastAsia="zh-TW"/>
        </w:rPr>
        <w:t>育</w:t>
      </w:r>
      <w:r>
        <w:rPr>
          <w:spacing w:val="-2"/>
          <w:lang w:eastAsia="zh-TW"/>
        </w:rPr>
        <w:t>部</w:t>
      </w:r>
      <w:r>
        <w:rPr>
          <w:lang w:eastAsia="zh-TW"/>
        </w:rPr>
        <w:t>國民及</w:t>
      </w:r>
      <w:r>
        <w:rPr>
          <w:spacing w:val="-3"/>
          <w:lang w:eastAsia="zh-TW"/>
        </w:rPr>
        <w:t>學</w:t>
      </w:r>
      <w:r>
        <w:rPr>
          <w:lang w:eastAsia="zh-TW"/>
        </w:rPr>
        <w:t>前教育署</w:t>
      </w:r>
      <w:r>
        <w:rPr>
          <w:spacing w:val="-7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4"/>
          <w:lang w:eastAsia="zh-TW"/>
        </w:rPr>
        <w:t>1</w:t>
      </w:r>
      <w:r>
        <w:rPr>
          <w:rFonts w:ascii="Times New Roman" w:eastAsia="Times New Roman" w:hAnsi="Times New Roman" w:cs="Times New Roman"/>
          <w:spacing w:val="-11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lang w:eastAsia="zh-TW"/>
        </w:rPr>
        <w:t>學年</w:t>
      </w:r>
      <w:r>
        <w:rPr>
          <w:spacing w:val="-3"/>
          <w:lang w:eastAsia="zh-TW"/>
        </w:rPr>
        <w:t>度</w:t>
      </w:r>
      <w:r>
        <w:rPr>
          <w:lang w:eastAsia="zh-TW"/>
        </w:rPr>
        <w:t>「國</w:t>
      </w:r>
      <w:r>
        <w:rPr>
          <w:spacing w:val="-3"/>
          <w:lang w:eastAsia="zh-TW"/>
        </w:rPr>
        <w:t>民中</w:t>
      </w:r>
      <w:r>
        <w:rPr>
          <w:lang w:eastAsia="zh-TW"/>
        </w:rPr>
        <w:t>小學安</w:t>
      </w:r>
      <w:r>
        <w:rPr>
          <w:spacing w:val="-3"/>
          <w:lang w:eastAsia="zh-TW"/>
        </w:rPr>
        <w:t>全</w:t>
      </w:r>
      <w:r>
        <w:rPr>
          <w:lang w:eastAsia="zh-TW"/>
        </w:rPr>
        <w:t>教育課 程模組</w:t>
      </w:r>
      <w:r>
        <w:rPr>
          <w:spacing w:val="-3"/>
          <w:lang w:eastAsia="zh-TW"/>
        </w:rPr>
        <w:t>及</w:t>
      </w:r>
      <w:r>
        <w:rPr>
          <w:lang w:eastAsia="zh-TW"/>
        </w:rPr>
        <w:t>教材</w:t>
      </w:r>
      <w:r>
        <w:rPr>
          <w:spacing w:val="-3"/>
          <w:lang w:eastAsia="zh-TW"/>
        </w:rPr>
        <w:t>推廣</w:t>
      </w:r>
      <w:r>
        <w:rPr>
          <w:lang w:eastAsia="zh-TW"/>
        </w:rPr>
        <w:t>計畫」</w:t>
      </w:r>
      <w:r>
        <w:rPr>
          <w:spacing w:val="-3"/>
          <w:lang w:eastAsia="zh-TW"/>
        </w:rPr>
        <w:t>實</w:t>
      </w:r>
      <w:r>
        <w:rPr>
          <w:lang w:eastAsia="zh-TW"/>
        </w:rPr>
        <w:t>施辦</w:t>
      </w:r>
      <w:r>
        <w:rPr>
          <w:spacing w:val="-1"/>
          <w:lang w:eastAsia="zh-TW"/>
        </w:rPr>
        <w:t>理</w:t>
      </w:r>
      <w:r>
        <w:rPr>
          <w:lang w:eastAsia="zh-TW"/>
        </w:rPr>
        <w:t>。</w:t>
      </w:r>
    </w:p>
    <w:p w:rsidR="00A2746F" w:rsidRDefault="005A17B1" w:rsidP="00C119B2">
      <w:pPr>
        <w:pStyle w:val="a3"/>
        <w:spacing w:before="41" w:line="302" w:lineRule="auto"/>
        <w:ind w:left="358" w:right="176" w:hanging="240"/>
        <w:rPr>
          <w:lang w:eastAsia="zh-TW"/>
        </w:rPr>
      </w:pPr>
      <w:r>
        <w:rPr>
          <w:lang w:eastAsia="zh-TW"/>
        </w:rPr>
        <w:t>貳、目</w:t>
      </w:r>
      <w:r>
        <w:rPr>
          <w:spacing w:val="-3"/>
          <w:lang w:eastAsia="zh-TW"/>
        </w:rPr>
        <w:t>標</w:t>
      </w:r>
      <w:r>
        <w:rPr>
          <w:lang w:eastAsia="zh-TW"/>
        </w:rPr>
        <w:t xml:space="preserve">： </w:t>
      </w:r>
      <w:r>
        <w:rPr>
          <w:spacing w:val="-58"/>
          <w:lang w:eastAsia="zh-TW"/>
        </w:rPr>
        <w:t>一</w:t>
      </w:r>
      <w:r>
        <w:rPr>
          <w:spacing w:val="-61"/>
          <w:lang w:eastAsia="zh-TW"/>
        </w:rPr>
        <w:t>、</w:t>
      </w:r>
      <w:r>
        <w:rPr>
          <w:lang w:eastAsia="zh-TW"/>
        </w:rPr>
        <w:t>增進</w:t>
      </w:r>
      <w:r>
        <w:rPr>
          <w:spacing w:val="-3"/>
          <w:lang w:eastAsia="zh-TW"/>
        </w:rPr>
        <w:t>國</w:t>
      </w:r>
      <w:r>
        <w:rPr>
          <w:lang w:eastAsia="zh-TW"/>
        </w:rPr>
        <w:t>民中</w:t>
      </w:r>
      <w:r>
        <w:rPr>
          <w:spacing w:val="-3"/>
          <w:lang w:eastAsia="zh-TW"/>
        </w:rPr>
        <w:t>小學</w:t>
      </w:r>
      <w:r>
        <w:rPr>
          <w:lang w:eastAsia="zh-TW"/>
        </w:rPr>
        <w:t>教師之</w:t>
      </w:r>
      <w:r>
        <w:rPr>
          <w:spacing w:val="-3"/>
          <w:lang w:eastAsia="zh-TW"/>
        </w:rPr>
        <w:t>安</w:t>
      </w:r>
      <w:r>
        <w:rPr>
          <w:lang w:eastAsia="zh-TW"/>
        </w:rPr>
        <w:t>全教</w:t>
      </w:r>
      <w:r>
        <w:rPr>
          <w:spacing w:val="-3"/>
          <w:lang w:eastAsia="zh-TW"/>
        </w:rPr>
        <w:t>育專</w:t>
      </w:r>
      <w:r>
        <w:rPr>
          <w:lang w:eastAsia="zh-TW"/>
        </w:rPr>
        <w:t>業知</w:t>
      </w:r>
      <w:r>
        <w:rPr>
          <w:spacing w:val="-61"/>
          <w:lang w:eastAsia="zh-TW"/>
        </w:rPr>
        <w:t>能</w:t>
      </w:r>
      <w:r>
        <w:rPr>
          <w:spacing w:val="-58"/>
          <w:lang w:eastAsia="zh-TW"/>
        </w:rPr>
        <w:t>，</w:t>
      </w:r>
      <w:r>
        <w:rPr>
          <w:spacing w:val="-3"/>
          <w:lang w:eastAsia="zh-TW"/>
        </w:rPr>
        <w:t>包</w:t>
      </w:r>
      <w:r>
        <w:rPr>
          <w:lang w:eastAsia="zh-TW"/>
        </w:rPr>
        <w:t>含交</w:t>
      </w:r>
      <w:r>
        <w:rPr>
          <w:spacing w:val="-3"/>
          <w:lang w:eastAsia="zh-TW"/>
        </w:rPr>
        <w:t>通安</w:t>
      </w:r>
      <w:r>
        <w:rPr>
          <w:spacing w:val="-58"/>
          <w:lang w:eastAsia="zh-TW"/>
        </w:rPr>
        <w:t>全</w:t>
      </w:r>
      <w:r>
        <w:rPr>
          <w:spacing w:val="-61"/>
          <w:lang w:eastAsia="zh-TW"/>
        </w:rPr>
        <w:t>、</w:t>
      </w:r>
      <w:r>
        <w:rPr>
          <w:lang w:eastAsia="zh-TW"/>
        </w:rPr>
        <w:t>水域</w:t>
      </w:r>
      <w:r>
        <w:rPr>
          <w:spacing w:val="-3"/>
          <w:lang w:eastAsia="zh-TW"/>
        </w:rPr>
        <w:t>安</w:t>
      </w:r>
      <w:r>
        <w:rPr>
          <w:spacing w:val="-58"/>
          <w:lang w:eastAsia="zh-TW"/>
        </w:rPr>
        <w:t>全</w:t>
      </w:r>
      <w:r>
        <w:rPr>
          <w:lang w:eastAsia="zh-TW"/>
        </w:rPr>
        <w:t>、</w:t>
      </w:r>
      <w:bookmarkStart w:id="0" w:name="_GoBack"/>
      <w:bookmarkEnd w:id="0"/>
      <w:proofErr w:type="gramStart"/>
      <w:r>
        <w:rPr>
          <w:lang w:eastAsia="zh-TW"/>
        </w:rPr>
        <w:t>防墜安</w:t>
      </w:r>
      <w:r>
        <w:rPr>
          <w:spacing w:val="-3"/>
          <w:lang w:eastAsia="zh-TW"/>
        </w:rPr>
        <w:t>全</w:t>
      </w:r>
      <w:proofErr w:type="gramEnd"/>
      <w:r>
        <w:rPr>
          <w:lang w:eastAsia="zh-TW"/>
        </w:rPr>
        <w:t>、防</w:t>
      </w:r>
      <w:r>
        <w:rPr>
          <w:spacing w:val="-3"/>
          <w:lang w:eastAsia="zh-TW"/>
        </w:rPr>
        <w:t>災安</w:t>
      </w:r>
      <w:r>
        <w:rPr>
          <w:lang w:eastAsia="zh-TW"/>
        </w:rPr>
        <w:t>全和</w:t>
      </w:r>
      <w:proofErr w:type="gramStart"/>
      <w:r>
        <w:rPr>
          <w:lang w:eastAsia="zh-TW"/>
        </w:rPr>
        <w:t>食</w:t>
      </w:r>
      <w:r>
        <w:rPr>
          <w:spacing w:val="-3"/>
          <w:lang w:eastAsia="zh-TW"/>
        </w:rPr>
        <w:t>藥</w:t>
      </w:r>
      <w:proofErr w:type="gramEnd"/>
      <w:r>
        <w:rPr>
          <w:lang w:eastAsia="zh-TW"/>
        </w:rPr>
        <w:t>安</w:t>
      </w:r>
      <w:r>
        <w:rPr>
          <w:spacing w:val="1"/>
          <w:lang w:eastAsia="zh-TW"/>
        </w:rPr>
        <w:t>全</w:t>
      </w:r>
      <w:r>
        <w:rPr>
          <w:lang w:eastAsia="zh-TW"/>
        </w:rPr>
        <w:t>等</w:t>
      </w:r>
      <w:r>
        <w:rPr>
          <w:spacing w:val="-7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 </w:t>
      </w:r>
      <w:r>
        <w:rPr>
          <w:lang w:eastAsia="zh-TW"/>
        </w:rPr>
        <w:t xml:space="preserve">大主題。 </w:t>
      </w:r>
      <w:r>
        <w:rPr>
          <w:spacing w:val="-27"/>
          <w:lang w:eastAsia="zh-TW"/>
        </w:rPr>
        <w:t>二、</w:t>
      </w:r>
      <w:r>
        <w:rPr>
          <w:lang w:eastAsia="zh-TW"/>
        </w:rPr>
        <w:t>協助</w:t>
      </w:r>
      <w:r>
        <w:rPr>
          <w:spacing w:val="-3"/>
          <w:lang w:eastAsia="zh-TW"/>
        </w:rPr>
        <w:t>各</w:t>
      </w:r>
      <w:r>
        <w:rPr>
          <w:lang w:eastAsia="zh-TW"/>
        </w:rPr>
        <w:t>縣市</w:t>
      </w:r>
      <w:r>
        <w:rPr>
          <w:spacing w:val="-3"/>
          <w:lang w:eastAsia="zh-TW"/>
        </w:rPr>
        <w:t>國</w:t>
      </w:r>
      <w:r>
        <w:rPr>
          <w:lang w:eastAsia="zh-TW"/>
        </w:rPr>
        <w:t>民中小</w:t>
      </w:r>
      <w:r>
        <w:rPr>
          <w:spacing w:val="-3"/>
          <w:lang w:eastAsia="zh-TW"/>
        </w:rPr>
        <w:t>學</w:t>
      </w:r>
      <w:r>
        <w:rPr>
          <w:lang w:eastAsia="zh-TW"/>
        </w:rPr>
        <w:t>教師</w:t>
      </w:r>
      <w:r>
        <w:rPr>
          <w:spacing w:val="-3"/>
          <w:lang w:eastAsia="zh-TW"/>
        </w:rPr>
        <w:t>在課</w:t>
      </w:r>
      <w:r>
        <w:rPr>
          <w:spacing w:val="-27"/>
          <w:lang w:eastAsia="zh-TW"/>
        </w:rPr>
        <w:t>程、</w:t>
      </w:r>
      <w:r>
        <w:rPr>
          <w:lang w:eastAsia="zh-TW"/>
        </w:rPr>
        <w:t>教學</w:t>
      </w:r>
      <w:r>
        <w:rPr>
          <w:spacing w:val="-3"/>
          <w:lang w:eastAsia="zh-TW"/>
        </w:rPr>
        <w:t>與</w:t>
      </w:r>
      <w:r>
        <w:rPr>
          <w:lang w:eastAsia="zh-TW"/>
        </w:rPr>
        <w:t>資源</w:t>
      </w:r>
      <w:r>
        <w:rPr>
          <w:spacing w:val="-3"/>
          <w:lang w:eastAsia="zh-TW"/>
        </w:rPr>
        <w:t>等</w:t>
      </w:r>
      <w:r>
        <w:rPr>
          <w:lang w:eastAsia="zh-TW"/>
        </w:rPr>
        <w:t>各方面</w:t>
      </w:r>
      <w:r>
        <w:rPr>
          <w:spacing w:val="-3"/>
          <w:lang w:eastAsia="zh-TW"/>
        </w:rPr>
        <w:t>專</w:t>
      </w:r>
      <w:r>
        <w:rPr>
          <w:lang w:eastAsia="zh-TW"/>
        </w:rPr>
        <w:t>業增</w:t>
      </w:r>
      <w:r>
        <w:rPr>
          <w:spacing w:val="-27"/>
          <w:lang w:eastAsia="zh-TW"/>
        </w:rPr>
        <w:t>能</w:t>
      </w:r>
      <w:r>
        <w:rPr>
          <w:lang w:eastAsia="zh-TW"/>
        </w:rPr>
        <w:t>，</w:t>
      </w:r>
    </w:p>
    <w:p w:rsidR="00A2746F" w:rsidRDefault="005A17B1">
      <w:pPr>
        <w:pStyle w:val="a3"/>
        <w:spacing w:before="45" w:line="302" w:lineRule="auto"/>
        <w:ind w:left="118" w:right="5367" w:firstLine="799"/>
        <w:rPr>
          <w:lang w:eastAsia="zh-TW"/>
        </w:rPr>
      </w:pPr>
      <w:r>
        <w:rPr>
          <w:lang w:eastAsia="zh-TW"/>
        </w:rPr>
        <w:t>落實安</w:t>
      </w:r>
      <w:r>
        <w:rPr>
          <w:spacing w:val="-3"/>
          <w:lang w:eastAsia="zh-TW"/>
        </w:rPr>
        <w:t>全</w:t>
      </w:r>
      <w:r>
        <w:rPr>
          <w:lang w:eastAsia="zh-TW"/>
        </w:rPr>
        <w:t>教育</w:t>
      </w:r>
      <w:r>
        <w:rPr>
          <w:spacing w:val="-3"/>
          <w:lang w:eastAsia="zh-TW"/>
        </w:rPr>
        <w:t>課程</w:t>
      </w:r>
      <w:r>
        <w:rPr>
          <w:lang w:eastAsia="zh-TW"/>
        </w:rPr>
        <w:t xml:space="preserve">實施。 </w:t>
      </w:r>
      <w:r>
        <w:rPr>
          <w:spacing w:val="11"/>
          <w:lang w:eastAsia="zh-TW"/>
        </w:rPr>
        <w:t>參、辦</w:t>
      </w:r>
      <w:r>
        <w:rPr>
          <w:spacing w:val="9"/>
          <w:lang w:eastAsia="zh-TW"/>
        </w:rPr>
        <w:t>理</w:t>
      </w:r>
      <w:r>
        <w:rPr>
          <w:spacing w:val="11"/>
          <w:lang w:eastAsia="zh-TW"/>
        </w:rPr>
        <w:t>單</w:t>
      </w:r>
      <w:r>
        <w:rPr>
          <w:spacing w:val="13"/>
          <w:lang w:eastAsia="zh-TW"/>
        </w:rPr>
        <w:t>位</w:t>
      </w:r>
      <w:r>
        <w:rPr>
          <w:lang w:eastAsia="zh-TW"/>
        </w:rPr>
        <w:t>：</w:t>
      </w:r>
    </w:p>
    <w:p w:rsidR="00A2746F" w:rsidRDefault="005A17B1">
      <w:pPr>
        <w:pStyle w:val="a3"/>
        <w:spacing w:before="38" w:line="302" w:lineRule="auto"/>
        <w:ind w:left="358"/>
        <w:rPr>
          <w:lang w:eastAsia="zh-TW"/>
        </w:rPr>
      </w:pPr>
      <w:r>
        <w:rPr>
          <w:lang w:eastAsia="zh-TW"/>
        </w:rPr>
        <w:t>一</w:t>
      </w:r>
      <w:r>
        <w:rPr>
          <w:spacing w:val="-1"/>
          <w:lang w:eastAsia="zh-TW"/>
        </w:rPr>
        <w:t>、</w:t>
      </w:r>
      <w:r>
        <w:rPr>
          <w:lang w:eastAsia="zh-TW"/>
        </w:rPr>
        <w:t>主</w:t>
      </w:r>
      <w:r>
        <w:rPr>
          <w:spacing w:val="-3"/>
          <w:lang w:eastAsia="zh-TW"/>
        </w:rPr>
        <w:t>辦</w:t>
      </w:r>
      <w:r>
        <w:rPr>
          <w:lang w:eastAsia="zh-TW"/>
        </w:rPr>
        <w:t>單位</w:t>
      </w:r>
      <w:r>
        <w:rPr>
          <w:spacing w:val="-3"/>
          <w:lang w:eastAsia="zh-TW"/>
        </w:rPr>
        <w:t>：教</w:t>
      </w:r>
      <w:r>
        <w:rPr>
          <w:lang w:eastAsia="zh-TW"/>
        </w:rPr>
        <w:t>育部國</w:t>
      </w:r>
      <w:r>
        <w:rPr>
          <w:spacing w:val="-3"/>
          <w:lang w:eastAsia="zh-TW"/>
        </w:rPr>
        <w:t>民</w:t>
      </w:r>
      <w:r>
        <w:rPr>
          <w:lang w:eastAsia="zh-TW"/>
        </w:rPr>
        <w:t>及學</w:t>
      </w:r>
      <w:r>
        <w:rPr>
          <w:spacing w:val="-3"/>
          <w:lang w:eastAsia="zh-TW"/>
        </w:rPr>
        <w:t>前教</w:t>
      </w:r>
      <w:r>
        <w:rPr>
          <w:lang w:eastAsia="zh-TW"/>
        </w:rPr>
        <w:t>育署。 二</w:t>
      </w:r>
      <w:r>
        <w:rPr>
          <w:spacing w:val="-1"/>
          <w:lang w:eastAsia="zh-TW"/>
        </w:rPr>
        <w:t>、</w:t>
      </w:r>
      <w:r>
        <w:rPr>
          <w:lang w:eastAsia="zh-TW"/>
        </w:rPr>
        <w:t>執</w:t>
      </w:r>
      <w:r>
        <w:rPr>
          <w:spacing w:val="-3"/>
          <w:lang w:eastAsia="zh-TW"/>
        </w:rPr>
        <w:t>行</w:t>
      </w:r>
      <w:r>
        <w:rPr>
          <w:lang w:eastAsia="zh-TW"/>
        </w:rPr>
        <w:t>單位</w:t>
      </w:r>
      <w:r>
        <w:rPr>
          <w:spacing w:val="-3"/>
          <w:lang w:eastAsia="zh-TW"/>
        </w:rPr>
        <w:t>：國</w:t>
      </w:r>
      <w:r>
        <w:rPr>
          <w:lang w:eastAsia="zh-TW"/>
        </w:rPr>
        <w:t>立臺灣</w:t>
      </w:r>
      <w:r>
        <w:rPr>
          <w:spacing w:val="-3"/>
          <w:lang w:eastAsia="zh-TW"/>
        </w:rPr>
        <w:t>師</w:t>
      </w:r>
      <w:r>
        <w:rPr>
          <w:lang w:eastAsia="zh-TW"/>
        </w:rPr>
        <w:t>範大</w:t>
      </w:r>
      <w:r>
        <w:rPr>
          <w:spacing w:val="-2"/>
          <w:lang w:eastAsia="zh-TW"/>
        </w:rPr>
        <w:t>學</w:t>
      </w:r>
      <w:r>
        <w:rPr>
          <w:spacing w:val="-3"/>
          <w:lang w:eastAsia="zh-TW"/>
        </w:rPr>
        <w:t>（</w:t>
      </w:r>
      <w:r>
        <w:rPr>
          <w:lang w:eastAsia="zh-TW"/>
        </w:rPr>
        <w:t>公民教</w:t>
      </w:r>
      <w:r>
        <w:rPr>
          <w:spacing w:val="-3"/>
          <w:lang w:eastAsia="zh-TW"/>
        </w:rPr>
        <w:t>育</w:t>
      </w:r>
      <w:r>
        <w:rPr>
          <w:lang w:eastAsia="zh-TW"/>
        </w:rPr>
        <w:t>與活</w:t>
      </w:r>
      <w:r>
        <w:rPr>
          <w:spacing w:val="-3"/>
          <w:lang w:eastAsia="zh-TW"/>
        </w:rPr>
        <w:t>動領</w:t>
      </w:r>
      <w:r>
        <w:rPr>
          <w:lang w:eastAsia="zh-TW"/>
        </w:rPr>
        <w:t>導學</w:t>
      </w:r>
      <w:r>
        <w:rPr>
          <w:spacing w:val="-3"/>
          <w:lang w:eastAsia="zh-TW"/>
        </w:rPr>
        <w:t>系</w:t>
      </w:r>
      <w:r>
        <w:rPr>
          <w:spacing w:val="-138"/>
          <w:lang w:eastAsia="zh-TW"/>
        </w:rPr>
        <w:t>）</w:t>
      </w:r>
      <w:r>
        <w:rPr>
          <w:lang w:eastAsia="zh-TW"/>
        </w:rPr>
        <w:t>。</w:t>
      </w:r>
    </w:p>
    <w:p w:rsidR="00A2746F" w:rsidRDefault="005A17B1">
      <w:pPr>
        <w:pStyle w:val="a3"/>
        <w:spacing w:before="40" w:line="301" w:lineRule="auto"/>
        <w:ind w:left="118" w:right="4403"/>
        <w:rPr>
          <w:lang w:eastAsia="zh-TW"/>
        </w:rPr>
      </w:pPr>
      <w:r>
        <w:rPr>
          <w:spacing w:val="12"/>
          <w:lang w:eastAsia="zh-TW"/>
        </w:rPr>
        <w:t>肆</w:t>
      </w:r>
      <w:r>
        <w:rPr>
          <w:spacing w:val="11"/>
          <w:lang w:eastAsia="zh-TW"/>
        </w:rPr>
        <w:t>、參</w:t>
      </w:r>
      <w:r>
        <w:rPr>
          <w:spacing w:val="9"/>
          <w:lang w:eastAsia="zh-TW"/>
        </w:rPr>
        <w:t>加</w:t>
      </w:r>
      <w:r>
        <w:rPr>
          <w:spacing w:val="11"/>
          <w:lang w:eastAsia="zh-TW"/>
        </w:rPr>
        <w:t>對象</w:t>
      </w:r>
      <w:r>
        <w:rPr>
          <w:spacing w:val="12"/>
          <w:lang w:eastAsia="zh-TW"/>
        </w:rPr>
        <w:t>：</w:t>
      </w:r>
      <w:r>
        <w:rPr>
          <w:spacing w:val="-5"/>
          <w:lang w:eastAsia="zh-TW"/>
        </w:rPr>
        <w:t>全</w:t>
      </w:r>
      <w:r>
        <w:rPr>
          <w:lang w:eastAsia="zh-TW"/>
        </w:rPr>
        <w:t>國國民</w:t>
      </w:r>
      <w:r>
        <w:rPr>
          <w:spacing w:val="-3"/>
          <w:lang w:eastAsia="zh-TW"/>
        </w:rPr>
        <w:t>中</w:t>
      </w:r>
      <w:r>
        <w:rPr>
          <w:lang w:eastAsia="zh-TW"/>
        </w:rPr>
        <w:t>小學</w:t>
      </w:r>
      <w:r>
        <w:rPr>
          <w:spacing w:val="-3"/>
          <w:lang w:eastAsia="zh-TW"/>
        </w:rPr>
        <w:t>教師</w:t>
      </w:r>
      <w:r>
        <w:rPr>
          <w:lang w:eastAsia="zh-TW"/>
        </w:rPr>
        <w:t xml:space="preserve">。 </w:t>
      </w:r>
      <w:r>
        <w:rPr>
          <w:spacing w:val="12"/>
          <w:lang w:eastAsia="zh-TW"/>
        </w:rPr>
        <w:t>伍</w:t>
      </w:r>
      <w:r>
        <w:rPr>
          <w:spacing w:val="11"/>
          <w:lang w:eastAsia="zh-TW"/>
        </w:rPr>
        <w:t>、</w:t>
      </w:r>
      <w:r>
        <w:rPr>
          <w:spacing w:val="12"/>
          <w:lang w:eastAsia="zh-TW"/>
        </w:rPr>
        <w:t>辦</w:t>
      </w:r>
      <w:r>
        <w:rPr>
          <w:spacing w:val="9"/>
          <w:lang w:eastAsia="zh-TW"/>
        </w:rPr>
        <w:t>理</w:t>
      </w:r>
      <w:r>
        <w:rPr>
          <w:spacing w:val="12"/>
          <w:lang w:eastAsia="zh-TW"/>
        </w:rPr>
        <w:t>場次</w:t>
      </w:r>
      <w:r>
        <w:rPr>
          <w:spacing w:val="9"/>
          <w:lang w:eastAsia="zh-TW"/>
        </w:rPr>
        <w:t>及方</w:t>
      </w:r>
      <w:r>
        <w:rPr>
          <w:spacing w:val="12"/>
          <w:lang w:eastAsia="zh-TW"/>
        </w:rPr>
        <w:t>式</w:t>
      </w:r>
      <w:r>
        <w:rPr>
          <w:lang w:eastAsia="zh-TW"/>
        </w:rPr>
        <w:t>：</w:t>
      </w:r>
    </w:p>
    <w:p w:rsidR="00A2746F" w:rsidRDefault="005A17B1">
      <w:pPr>
        <w:pStyle w:val="a3"/>
        <w:spacing w:before="41" w:line="298" w:lineRule="auto"/>
        <w:ind w:left="685" w:right="102"/>
        <w:jc w:val="both"/>
        <w:rPr>
          <w:lang w:eastAsia="zh-TW"/>
        </w:rPr>
      </w:pPr>
      <w:r>
        <w:rPr>
          <w:lang w:eastAsia="zh-TW"/>
        </w:rPr>
        <w:t>自</w:t>
      </w:r>
      <w:r>
        <w:rPr>
          <w:spacing w:val="-6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9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TW"/>
        </w:rPr>
        <w:t>2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spacing w:val="-3"/>
          <w:lang w:eastAsia="zh-TW"/>
        </w:rPr>
        <w:t>日</w:t>
      </w:r>
      <w:r>
        <w:rPr>
          <w:lang w:eastAsia="zh-TW"/>
        </w:rPr>
        <w:t>（星期</w:t>
      </w:r>
      <w:r>
        <w:rPr>
          <w:spacing w:val="-3"/>
          <w:lang w:eastAsia="zh-TW"/>
        </w:rPr>
        <w:t>三</w:t>
      </w:r>
      <w:r>
        <w:rPr>
          <w:lang w:eastAsia="zh-TW"/>
        </w:rPr>
        <w:t>）起至</w:t>
      </w:r>
      <w:r>
        <w:rPr>
          <w:spacing w:val="-7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0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 xml:space="preserve">2 </w:t>
      </w:r>
      <w:r>
        <w:rPr>
          <w:lang w:eastAsia="zh-TW"/>
        </w:rPr>
        <w:t>日</w:t>
      </w:r>
      <w:r>
        <w:rPr>
          <w:spacing w:val="-3"/>
          <w:lang w:eastAsia="zh-TW"/>
        </w:rPr>
        <w:t>（</w:t>
      </w:r>
      <w:r>
        <w:rPr>
          <w:lang w:eastAsia="zh-TW"/>
        </w:rPr>
        <w:t>星期三</w:t>
      </w:r>
      <w:r>
        <w:rPr>
          <w:spacing w:val="-2"/>
          <w:lang w:eastAsia="zh-TW"/>
        </w:rPr>
        <w:t>）</w:t>
      </w:r>
      <w:r>
        <w:rPr>
          <w:lang w:eastAsia="zh-TW"/>
        </w:rPr>
        <w:t>止， 規</w:t>
      </w:r>
      <w:r>
        <w:rPr>
          <w:spacing w:val="-1"/>
          <w:lang w:eastAsia="zh-TW"/>
        </w:rPr>
        <w:t>劃</w:t>
      </w:r>
      <w:r>
        <w:rPr>
          <w:lang w:eastAsia="zh-TW"/>
        </w:rPr>
        <w:t>辦理</w:t>
      </w:r>
      <w:r>
        <w:rPr>
          <w:spacing w:val="-7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 </w:t>
      </w:r>
      <w:proofErr w:type="gramStart"/>
      <w:r>
        <w:rPr>
          <w:lang w:eastAsia="zh-TW"/>
        </w:rPr>
        <w:t>場線</w:t>
      </w:r>
      <w:r>
        <w:rPr>
          <w:spacing w:val="-3"/>
          <w:lang w:eastAsia="zh-TW"/>
        </w:rPr>
        <w:t>上</w:t>
      </w:r>
      <w:proofErr w:type="gramEnd"/>
      <w:r>
        <w:rPr>
          <w:lang w:eastAsia="zh-TW"/>
        </w:rPr>
        <w:t>研習活</w:t>
      </w:r>
      <w:r>
        <w:rPr>
          <w:spacing w:val="-24"/>
          <w:lang w:eastAsia="zh-TW"/>
        </w:rPr>
        <w:t>動，</w:t>
      </w:r>
      <w:r>
        <w:rPr>
          <w:lang w:eastAsia="zh-TW"/>
        </w:rPr>
        <w:t>分別</w:t>
      </w:r>
      <w:r>
        <w:rPr>
          <w:spacing w:val="-3"/>
          <w:lang w:eastAsia="zh-TW"/>
        </w:rPr>
        <w:t>為</w:t>
      </w:r>
      <w:r>
        <w:rPr>
          <w:lang w:eastAsia="zh-TW"/>
        </w:rPr>
        <w:t>國小</w:t>
      </w:r>
      <w:r>
        <w:rPr>
          <w:spacing w:val="-7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6 </w:t>
      </w:r>
      <w:r>
        <w:rPr>
          <w:spacing w:val="-3"/>
          <w:lang w:eastAsia="zh-TW"/>
        </w:rPr>
        <w:t>場</w:t>
      </w:r>
      <w:r>
        <w:rPr>
          <w:lang w:eastAsia="zh-TW"/>
        </w:rPr>
        <w:t>與國中</w:t>
      </w:r>
      <w:r>
        <w:rPr>
          <w:spacing w:val="-7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rFonts w:ascii="Times New Roman" w:eastAsia="Times New Roman" w:hAnsi="Times New Roman" w:cs="Times New Roman"/>
          <w:spacing w:val="-1"/>
          <w:lang w:eastAsia="zh-TW"/>
        </w:rPr>
        <w:t xml:space="preserve"> </w:t>
      </w:r>
      <w:r>
        <w:rPr>
          <w:spacing w:val="-22"/>
          <w:lang w:eastAsia="zh-TW"/>
        </w:rPr>
        <w:t>場</w:t>
      </w:r>
      <w:r>
        <w:rPr>
          <w:spacing w:val="-24"/>
          <w:lang w:eastAsia="zh-TW"/>
        </w:rPr>
        <w:t>，</w:t>
      </w:r>
      <w:r>
        <w:rPr>
          <w:lang w:eastAsia="zh-TW"/>
        </w:rPr>
        <w:t>採</w:t>
      </w:r>
      <w:r>
        <w:rPr>
          <w:spacing w:val="-7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Go</w:t>
      </w:r>
      <w:r>
        <w:rPr>
          <w:rFonts w:ascii="Times New Roman" w:eastAsia="Times New Roman" w:hAnsi="Times New Roman" w:cs="Times New Roman"/>
          <w:lang w:eastAsia="zh-TW"/>
        </w:rPr>
        <w:t>o</w:t>
      </w:r>
      <w:r>
        <w:rPr>
          <w:rFonts w:ascii="Times New Roman" w:eastAsia="Times New Roman" w:hAnsi="Times New Roman" w:cs="Times New Roman"/>
          <w:spacing w:val="-2"/>
          <w:lang w:eastAsia="zh-TW"/>
        </w:rPr>
        <w:t>gl</w:t>
      </w:r>
      <w:r>
        <w:rPr>
          <w:rFonts w:ascii="Times New Roman" w:eastAsia="Times New Roman" w:hAnsi="Times New Roman" w:cs="Times New Roman"/>
          <w:lang w:eastAsia="zh-TW"/>
        </w:rPr>
        <w:t xml:space="preserve">e </w:t>
      </w:r>
      <w:r>
        <w:rPr>
          <w:rFonts w:ascii="Times New Roman" w:eastAsia="Times New Roman" w:hAnsi="Times New Roman" w:cs="Times New Roman"/>
          <w:spacing w:val="-1"/>
          <w:lang w:eastAsia="zh-TW"/>
        </w:rPr>
        <w:t>Mee</w:t>
      </w:r>
      <w:r>
        <w:rPr>
          <w:rFonts w:ascii="Times New Roman" w:eastAsia="Times New Roman" w:hAnsi="Times New Roman" w:cs="Times New Roman"/>
          <w:lang w:eastAsia="zh-TW"/>
        </w:rPr>
        <w:t xml:space="preserve">t </w:t>
      </w:r>
      <w:proofErr w:type="gramStart"/>
      <w:r>
        <w:rPr>
          <w:spacing w:val="-3"/>
          <w:lang w:eastAsia="zh-TW"/>
        </w:rPr>
        <w:t>會</w:t>
      </w:r>
      <w:r>
        <w:rPr>
          <w:lang w:eastAsia="zh-TW"/>
        </w:rPr>
        <w:t>議室</w:t>
      </w:r>
      <w:r>
        <w:rPr>
          <w:spacing w:val="-3"/>
          <w:lang w:eastAsia="zh-TW"/>
        </w:rPr>
        <w:t>線</w:t>
      </w:r>
      <w:r>
        <w:rPr>
          <w:lang w:eastAsia="zh-TW"/>
        </w:rPr>
        <w:t>上</w:t>
      </w:r>
      <w:r>
        <w:rPr>
          <w:spacing w:val="-3"/>
          <w:lang w:eastAsia="zh-TW"/>
        </w:rPr>
        <w:t>辦</w:t>
      </w:r>
      <w:proofErr w:type="gramEnd"/>
      <w:r>
        <w:rPr>
          <w:spacing w:val="-65"/>
          <w:lang w:eastAsia="zh-TW"/>
        </w:rPr>
        <w:t>理，</w:t>
      </w:r>
      <w:r>
        <w:rPr>
          <w:lang w:eastAsia="zh-TW"/>
        </w:rPr>
        <w:t>各場次詳</w:t>
      </w:r>
      <w:r>
        <w:rPr>
          <w:spacing w:val="-3"/>
          <w:lang w:eastAsia="zh-TW"/>
        </w:rPr>
        <w:t>細</w:t>
      </w:r>
      <w:r>
        <w:rPr>
          <w:lang w:eastAsia="zh-TW"/>
        </w:rPr>
        <w:t>流</w:t>
      </w:r>
      <w:r>
        <w:rPr>
          <w:spacing w:val="-3"/>
          <w:lang w:eastAsia="zh-TW"/>
        </w:rPr>
        <w:t>程</w:t>
      </w:r>
      <w:r>
        <w:rPr>
          <w:lang w:eastAsia="zh-TW"/>
        </w:rPr>
        <w:t>與會議</w:t>
      </w:r>
      <w:r>
        <w:rPr>
          <w:spacing w:val="-3"/>
          <w:lang w:eastAsia="zh-TW"/>
        </w:rPr>
        <w:t>室</w:t>
      </w:r>
      <w:r>
        <w:rPr>
          <w:lang w:eastAsia="zh-TW"/>
        </w:rPr>
        <w:t>連結</w:t>
      </w:r>
      <w:r>
        <w:rPr>
          <w:spacing w:val="-3"/>
          <w:lang w:eastAsia="zh-TW"/>
        </w:rPr>
        <w:t>請參</w:t>
      </w:r>
      <w:r>
        <w:rPr>
          <w:lang w:eastAsia="zh-TW"/>
        </w:rPr>
        <w:t>閱活動</w:t>
      </w:r>
      <w:r>
        <w:rPr>
          <w:spacing w:val="-3"/>
          <w:lang w:eastAsia="zh-TW"/>
        </w:rPr>
        <w:t>流</w:t>
      </w:r>
      <w:r>
        <w:rPr>
          <w:spacing w:val="-65"/>
          <w:lang w:eastAsia="zh-TW"/>
        </w:rPr>
        <w:t>程</w:t>
      </w:r>
      <w:r>
        <w:rPr>
          <w:lang w:eastAsia="zh-TW"/>
        </w:rPr>
        <w:t>。</w:t>
      </w:r>
    </w:p>
    <w:p w:rsidR="00A2746F" w:rsidRDefault="00A2746F">
      <w:pPr>
        <w:spacing w:before="13" w:line="260" w:lineRule="exact"/>
        <w:rPr>
          <w:sz w:val="26"/>
          <w:szCs w:val="26"/>
          <w:lang w:eastAsia="zh-TW"/>
        </w:rPr>
      </w:pPr>
    </w:p>
    <w:p w:rsidR="00A2746F" w:rsidRDefault="005A17B1">
      <w:pPr>
        <w:pStyle w:val="a3"/>
        <w:ind w:left="118"/>
        <w:rPr>
          <w:lang w:eastAsia="zh-TW"/>
        </w:rPr>
      </w:pPr>
      <w:r>
        <w:rPr>
          <w:spacing w:val="12"/>
          <w:lang w:eastAsia="zh-TW"/>
        </w:rPr>
        <w:t>陸</w:t>
      </w:r>
      <w:r>
        <w:rPr>
          <w:spacing w:val="11"/>
          <w:lang w:eastAsia="zh-TW"/>
        </w:rPr>
        <w:t>、</w:t>
      </w:r>
      <w:r>
        <w:rPr>
          <w:lang w:eastAsia="zh-TW"/>
        </w:rPr>
        <w:t>報</w:t>
      </w:r>
      <w:r>
        <w:rPr>
          <w:spacing w:val="-3"/>
          <w:lang w:eastAsia="zh-TW"/>
        </w:rPr>
        <w:t>名</w:t>
      </w:r>
      <w:r>
        <w:rPr>
          <w:lang w:eastAsia="zh-TW"/>
        </w:rPr>
        <w:t>方式：</w:t>
      </w:r>
    </w:p>
    <w:p w:rsidR="00A2746F" w:rsidRDefault="00A2746F">
      <w:pPr>
        <w:spacing w:before="1" w:line="110" w:lineRule="exact"/>
        <w:rPr>
          <w:sz w:val="11"/>
          <w:szCs w:val="11"/>
          <w:lang w:eastAsia="zh-TW"/>
        </w:rPr>
      </w:pPr>
    </w:p>
    <w:p w:rsidR="00A2746F" w:rsidRDefault="005A17B1">
      <w:pPr>
        <w:pStyle w:val="a3"/>
        <w:spacing w:line="299" w:lineRule="auto"/>
        <w:ind w:left="358" w:right="326" w:firstLine="561"/>
        <w:jc w:val="both"/>
        <w:rPr>
          <w:lang w:eastAsia="zh-TW"/>
        </w:rPr>
      </w:pPr>
      <w:r>
        <w:rPr>
          <w:lang w:eastAsia="zh-TW"/>
        </w:rPr>
        <w:t>請</w:t>
      </w:r>
      <w:r>
        <w:rPr>
          <w:spacing w:val="-3"/>
          <w:lang w:eastAsia="zh-TW"/>
        </w:rPr>
        <w:t>至</w:t>
      </w:r>
      <w:r>
        <w:rPr>
          <w:lang w:eastAsia="zh-TW"/>
        </w:rPr>
        <w:t>全國</w:t>
      </w:r>
      <w:r>
        <w:rPr>
          <w:spacing w:val="-3"/>
          <w:lang w:eastAsia="zh-TW"/>
        </w:rPr>
        <w:t>教師</w:t>
      </w:r>
      <w:r>
        <w:rPr>
          <w:lang w:eastAsia="zh-TW"/>
        </w:rPr>
        <w:t>在職進</w:t>
      </w:r>
      <w:r>
        <w:rPr>
          <w:spacing w:val="-3"/>
          <w:lang w:eastAsia="zh-TW"/>
        </w:rPr>
        <w:t>修</w:t>
      </w:r>
      <w:r>
        <w:rPr>
          <w:lang w:eastAsia="zh-TW"/>
        </w:rPr>
        <w:t>網報</w:t>
      </w:r>
      <w:r>
        <w:rPr>
          <w:spacing w:val="-3"/>
          <w:lang w:eastAsia="zh-TW"/>
        </w:rPr>
        <w:t>名</w:t>
      </w:r>
      <w:proofErr w:type="gramStart"/>
      <w:r>
        <w:rPr>
          <w:spacing w:val="1"/>
          <w:lang w:eastAsia="zh-TW"/>
        </w:rPr>
        <w:t>（</w:t>
      </w:r>
      <w:proofErr w:type="gramEnd"/>
      <w:r>
        <w:fldChar w:fldCharType="begin"/>
      </w:r>
      <w:r>
        <w:rPr>
          <w:lang w:eastAsia="zh-TW"/>
        </w:rPr>
        <w:instrText xml:space="preserve"> HYPERLINK "https://www.inservice.edu.tw/" \h </w:instrText>
      </w:r>
      <w:r>
        <w:fldChar w:fldCharType="separate"/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h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t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p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s: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/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/w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ww</w:t>
      </w:r>
      <w:r>
        <w:rPr>
          <w:rFonts w:ascii="Times New Roman" w:eastAsia="Times New Roman" w:hAnsi="Times New Roman" w:cs="Times New Roman"/>
          <w:spacing w:val="-4"/>
          <w:u w:val="single" w:color="000000"/>
          <w:lang w:eastAsia="zh-TW"/>
        </w:rPr>
        <w:t>.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n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se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>r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v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ice</w:t>
      </w:r>
      <w:r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>.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e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d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>u.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TW"/>
        </w:rPr>
        <w:t>t</w:t>
      </w:r>
      <w:r>
        <w:rPr>
          <w:rFonts w:ascii="Times New Roman" w:eastAsia="Times New Roman" w:hAnsi="Times New Roman" w:cs="Times New Roman"/>
          <w:spacing w:val="4"/>
          <w:u w:val="single" w:color="000000"/>
          <w:lang w:eastAsia="zh-TW"/>
        </w:rPr>
        <w:t>w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fldChar w:fldCharType="end"/>
      </w:r>
      <w:proofErr w:type="gramStart"/>
      <w:r>
        <w:rPr>
          <w:lang w:eastAsia="zh-TW"/>
        </w:rPr>
        <w:t>）</w:t>
      </w:r>
      <w:proofErr w:type="gramEnd"/>
      <w:r>
        <w:rPr>
          <w:spacing w:val="-3"/>
          <w:lang w:eastAsia="zh-TW"/>
        </w:rPr>
        <w:t>，</w:t>
      </w:r>
      <w:r>
        <w:rPr>
          <w:lang w:eastAsia="zh-TW"/>
        </w:rPr>
        <w:t>如 全程</w:t>
      </w:r>
      <w:proofErr w:type="gramStart"/>
      <w:r>
        <w:rPr>
          <w:lang w:eastAsia="zh-TW"/>
        </w:rPr>
        <w:t>參</w:t>
      </w:r>
      <w:r>
        <w:rPr>
          <w:spacing w:val="-3"/>
          <w:lang w:eastAsia="zh-TW"/>
        </w:rPr>
        <w:t>與</w:t>
      </w:r>
      <w:r>
        <w:rPr>
          <w:lang w:eastAsia="zh-TW"/>
        </w:rPr>
        <w:t>線上</w:t>
      </w:r>
      <w:r>
        <w:rPr>
          <w:spacing w:val="-3"/>
          <w:lang w:eastAsia="zh-TW"/>
        </w:rPr>
        <w:t>研</w:t>
      </w:r>
      <w:proofErr w:type="gramEnd"/>
      <w:r>
        <w:rPr>
          <w:spacing w:val="-3"/>
          <w:lang w:eastAsia="zh-TW"/>
        </w:rPr>
        <w:t>習</w:t>
      </w:r>
      <w:r>
        <w:rPr>
          <w:lang w:eastAsia="zh-TW"/>
        </w:rPr>
        <w:t>之教師</w:t>
      </w:r>
      <w:r>
        <w:rPr>
          <w:spacing w:val="-2"/>
          <w:lang w:eastAsia="zh-TW"/>
        </w:rPr>
        <w:t>，</w:t>
      </w:r>
      <w:r>
        <w:rPr>
          <w:lang w:eastAsia="zh-TW"/>
        </w:rPr>
        <w:t>予以</w:t>
      </w:r>
      <w:r>
        <w:rPr>
          <w:spacing w:val="-3"/>
          <w:lang w:eastAsia="zh-TW"/>
        </w:rPr>
        <w:t>核發</w:t>
      </w:r>
      <w:r>
        <w:rPr>
          <w:lang w:eastAsia="zh-TW"/>
        </w:rPr>
        <w:t>研習時數</w:t>
      </w:r>
      <w:r>
        <w:rPr>
          <w:spacing w:val="-7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3 </w:t>
      </w:r>
      <w:r>
        <w:rPr>
          <w:lang w:eastAsia="zh-TW"/>
        </w:rPr>
        <w:t>小</w:t>
      </w:r>
      <w:r>
        <w:rPr>
          <w:spacing w:val="-3"/>
          <w:lang w:eastAsia="zh-TW"/>
        </w:rPr>
        <w:t>時，</w:t>
      </w:r>
      <w:r>
        <w:rPr>
          <w:lang w:eastAsia="zh-TW"/>
        </w:rPr>
        <w:t>各場次</w:t>
      </w:r>
      <w:r>
        <w:rPr>
          <w:spacing w:val="-3"/>
          <w:lang w:eastAsia="zh-TW"/>
        </w:rPr>
        <w:t>報</w:t>
      </w:r>
      <w:r>
        <w:rPr>
          <w:lang w:eastAsia="zh-TW"/>
        </w:rPr>
        <w:t>名代碼 如下：</w:t>
      </w:r>
    </w:p>
    <w:p w:rsidR="00A2746F" w:rsidRDefault="00A2746F">
      <w:pPr>
        <w:spacing w:line="299" w:lineRule="auto"/>
        <w:jc w:val="both"/>
        <w:rPr>
          <w:lang w:eastAsia="zh-TW"/>
        </w:rPr>
        <w:sectPr w:rsidR="00A2746F">
          <w:type w:val="continuous"/>
          <w:pgSz w:w="11907" w:h="16840"/>
          <w:pgMar w:top="1320" w:right="1240" w:bottom="280" w:left="1300" w:header="720" w:footer="720" w:gutter="0"/>
          <w:cols w:space="720"/>
        </w:sectPr>
      </w:pPr>
    </w:p>
    <w:p w:rsidR="00A2746F" w:rsidRDefault="00A2746F">
      <w:pPr>
        <w:spacing w:before="1" w:line="100" w:lineRule="exact"/>
        <w:rPr>
          <w:sz w:val="10"/>
          <w:szCs w:val="10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847"/>
        <w:gridCol w:w="1133"/>
        <w:gridCol w:w="3546"/>
        <w:gridCol w:w="1702"/>
        <w:gridCol w:w="2410"/>
      </w:tblGrid>
      <w:tr w:rsidR="00A2746F">
        <w:trPr>
          <w:trHeight w:hRule="exact" w:val="91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5A17B1">
            <w:pPr>
              <w:pStyle w:val="TableParagraph"/>
              <w:ind w:left="13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27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場次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7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活動日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與時間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before="61" w:line="366" w:lineRule="exact"/>
              <w:ind w:left="284" w:right="282" w:firstLine="13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全教網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報名代碼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6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報名期限</w:t>
            </w:r>
            <w:proofErr w:type="spellEnd"/>
          </w:p>
        </w:tc>
      </w:tr>
      <w:tr w:rsidR="00A2746F">
        <w:trPr>
          <w:trHeight w:hRule="exact" w:val="91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A2746F" w:rsidRDefault="005A17B1">
            <w:pPr>
              <w:pStyle w:val="TableParagraph"/>
              <w:ind w:left="327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proofErr w:type="spellEnd"/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2" w:lineRule="exact"/>
              <w:ind w:left="386" w:right="38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三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2746F" w:rsidRDefault="005A17B1">
            <w:pPr>
              <w:pStyle w:val="TableParagraph"/>
              <w:spacing w:line="365" w:lineRule="exact"/>
              <w:ind w:left="747" w:right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3510650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08" w:lineRule="exact"/>
              <w:ind w:left="6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即日起至</w:t>
            </w:r>
            <w:proofErr w:type="spellEnd"/>
          </w:p>
          <w:p w:rsidR="00A2746F" w:rsidRDefault="005A17B1">
            <w:pPr>
              <w:pStyle w:val="TableParagraph"/>
              <w:spacing w:line="370" w:lineRule="exact"/>
              <w:ind w:left="6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A2746F">
        <w:trPr>
          <w:trHeight w:hRule="exact" w:val="91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A2746F" w:rsidRDefault="00857EB1">
            <w:pPr>
              <w:pStyle w:val="TableParagraph"/>
              <w:ind w:left="327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proofErr w:type="spellEnd"/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5" w:lineRule="exact"/>
              <w:ind w:left="386" w:right="38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六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2746F" w:rsidRDefault="005A17B1">
            <w:pPr>
              <w:pStyle w:val="TableParagraph"/>
              <w:spacing w:line="365" w:lineRule="exact"/>
              <w:ind w:left="747" w:right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3510727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0" w:lineRule="exact"/>
              <w:ind w:left="6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即日起至</w:t>
            </w:r>
            <w:proofErr w:type="spellEnd"/>
          </w:p>
          <w:p w:rsidR="00A2746F" w:rsidRDefault="005A17B1">
            <w:pPr>
              <w:pStyle w:val="TableParagraph"/>
              <w:spacing w:line="370" w:lineRule="exact"/>
              <w:ind w:left="6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A2746F">
        <w:trPr>
          <w:trHeight w:hRule="exact" w:val="91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A2746F" w:rsidRDefault="00857EB1">
            <w:pPr>
              <w:pStyle w:val="TableParagraph"/>
              <w:ind w:left="327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proofErr w:type="spellEnd"/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5" w:lineRule="exact"/>
              <w:ind w:left="386" w:right="38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六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2746F" w:rsidRDefault="005A17B1">
            <w:pPr>
              <w:pStyle w:val="TableParagraph"/>
              <w:spacing w:line="362" w:lineRule="exact"/>
              <w:ind w:left="747" w:right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3510736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0" w:lineRule="exact"/>
              <w:ind w:left="6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即日起至</w:t>
            </w:r>
            <w:proofErr w:type="spellEnd"/>
          </w:p>
          <w:p w:rsidR="00A2746F" w:rsidRDefault="005A17B1">
            <w:pPr>
              <w:pStyle w:val="TableParagraph"/>
              <w:spacing w:line="367" w:lineRule="exact"/>
              <w:ind w:left="6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A2746F">
        <w:trPr>
          <w:trHeight w:hRule="exact" w:val="91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A2746F" w:rsidRDefault="00857EB1">
            <w:pPr>
              <w:pStyle w:val="TableParagraph"/>
              <w:ind w:left="327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2746F" w:rsidRDefault="005A17B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proofErr w:type="spellEnd"/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5" w:lineRule="exact"/>
              <w:ind w:left="386" w:right="38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六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2746F" w:rsidRDefault="005A17B1">
            <w:pPr>
              <w:pStyle w:val="TableParagraph"/>
              <w:spacing w:line="365" w:lineRule="exact"/>
              <w:ind w:left="747" w:right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3510738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10" w:lineRule="exact"/>
              <w:ind w:left="6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即日起至</w:t>
            </w:r>
            <w:proofErr w:type="spellEnd"/>
          </w:p>
          <w:p w:rsidR="00A2746F" w:rsidRDefault="005A17B1">
            <w:pPr>
              <w:pStyle w:val="TableParagraph"/>
              <w:spacing w:line="370" w:lineRule="exact"/>
              <w:ind w:left="60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A2746F" w:rsidRDefault="00A2746F">
      <w:pPr>
        <w:spacing w:line="367" w:lineRule="exact"/>
        <w:rPr>
          <w:rFonts w:ascii="標楷體" w:eastAsia="標楷體" w:hAnsi="標楷體" w:cs="標楷體"/>
          <w:sz w:val="28"/>
          <w:szCs w:val="28"/>
        </w:rPr>
        <w:sectPr w:rsidR="00A2746F">
          <w:pgSz w:w="11907" w:h="16840"/>
          <w:pgMar w:top="900" w:right="740" w:bottom="280" w:left="1320" w:header="720" w:footer="720" w:gutter="0"/>
          <w:cols w:space="720"/>
        </w:sectPr>
      </w:pPr>
    </w:p>
    <w:p w:rsidR="00A2746F" w:rsidRDefault="005A17B1">
      <w:pPr>
        <w:pStyle w:val="a3"/>
        <w:spacing w:line="384" w:lineRule="exact"/>
        <w:ind w:left="258"/>
        <w:rPr>
          <w:lang w:eastAsia="zh-TW"/>
        </w:rPr>
      </w:pPr>
      <w:proofErr w:type="gramStart"/>
      <w:r>
        <w:rPr>
          <w:spacing w:val="12"/>
          <w:lang w:eastAsia="zh-TW"/>
        </w:rPr>
        <w:lastRenderedPageBreak/>
        <w:t>柒</w:t>
      </w:r>
      <w:proofErr w:type="gramEnd"/>
      <w:r>
        <w:rPr>
          <w:spacing w:val="11"/>
          <w:lang w:eastAsia="zh-TW"/>
        </w:rPr>
        <w:t>、</w:t>
      </w:r>
      <w:r>
        <w:rPr>
          <w:lang w:eastAsia="zh-TW"/>
        </w:rPr>
        <w:t>活</w:t>
      </w:r>
      <w:r>
        <w:rPr>
          <w:spacing w:val="-3"/>
          <w:lang w:eastAsia="zh-TW"/>
        </w:rPr>
        <w:t>動</w:t>
      </w:r>
      <w:r>
        <w:rPr>
          <w:lang w:eastAsia="zh-TW"/>
        </w:rPr>
        <w:t>流程：</w:t>
      </w:r>
    </w:p>
    <w:p w:rsidR="00A2746F" w:rsidRDefault="00A2746F">
      <w:pPr>
        <w:spacing w:before="3" w:line="110" w:lineRule="exact"/>
        <w:rPr>
          <w:sz w:val="11"/>
          <w:szCs w:val="11"/>
          <w:lang w:eastAsia="zh-TW"/>
        </w:rPr>
      </w:pPr>
    </w:p>
    <w:p w:rsidR="00A2746F" w:rsidRDefault="005A17B1">
      <w:pPr>
        <w:pStyle w:val="a3"/>
        <w:rPr>
          <w:rFonts w:ascii="Times New Roman" w:eastAsia="Times New Roman" w:hAnsi="Times New Roman" w:cs="Times New Roman"/>
          <w:lang w:eastAsia="zh-TW"/>
        </w:rPr>
      </w:pPr>
      <w:r>
        <w:rPr>
          <w:spacing w:val="12"/>
          <w:lang w:eastAsia="zh-TW"/>
        </w:rPr>
        <w:t>一</w:t>
      </w:r>
      <w:r>
        <w:rPr>
          <w:spacing w:val="11"/>
          <w:lang w:eastAsia="zh-TW"/>
        </w:rPr>
        <w:t>、國</w:t>
      </w:r>
      <w:r>
        <w:rPr>
          <w:spacing w:val="9"/>
          <w:lang w:eastAsia="zh-TW"/>
        </w:rPr>
        <w:t>中</w:t>
      </w:r>
      <w:r>
        <w:rPr>
          <w:spacing w:val="11"/>
          <w:lang w:eastAsia="zh-TW"/>
        </w:rPr>
        <w:t>場</w:t>
      </w:r>
      <w:r>
        <w:rPr>
          <w:lang w:eastAsia="zh-TW"/>
        </w:rPr>
        <w:t>次</w:t>
      </w:r>
      <w:r>
        <w:rPr>
          <w:spacing w:val="-5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</w:p>
    <w:p w:rsidR="00A2746F" w:rsidRDefault="00A2746F">
      <w:pPr>
        <w:spacing w:before="6" w:line="100" w:lineRule="exact"/>
        <w:rPr>
          <w:sz w:val="10"/>
          <w:szCs w:val="10"/>
          <w:lang w:eastAsia="zh-TW"/>
        </w:rPr>
      </w:pPr>
    </w:p>
    <w:p w:rsidR="00A2746F" w:rsidRDefault="005A17B1">
      <w:pPr>
        <w:pStyle w:val="a3"/>
        <w:rPr>
          <w:rFonts w:ascii="Times New Roman" w:eastAsia="Times New Roman" w:hAnsi="Times New Roman" w:cs="Times New Roman"/>
        </w:rPr>
      </w:pPr>
      <w:r>
        <w:rPr>
          <w:spacing w:val="12"/>
        </w:rPr>
        <w:t>‧</w:t>
      </w:r>
      <w:r>
        <w:rPr>
          <w:rFonts w:ascii="Times New Roman" w:eastAsia="Times New Roman" w:hAnsi="Times New Roman" w:cs="Times New Roman"/>
          <w:spacing w:val="5"/>
        </w:rPr>
        <w:t>Googl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spacing w:val="11"/>
        </w:rPr>
        <w:t>會議室連</w:t>
      </w:r>
      <w:r>
        <w:rPr>
          <w:spacing w:val="9"/>
        </w:rPr>
        <w:t>結</w:t>
      </w:r>
      <w:r>
        <w:rPr>
          <w:spacing w:val="13"/>
        </w:rPr>
        <w:t>：</w:t>
      </w:r>
      <w:r>
        <w:rPr>
          <w:rFonts w:ascii="Times New Roman" w:eastAsia="Times New Roman" w:hAnsi="Times New Roman" w:cs="Times New Roman"/>
          <w:spacing w:val="6"/>
        </w:rPr>
        <w:t>https</w:t>
      </w:r>
      <w:proofErr w:type="spellEnd"/>
      <w:r>
        <w:rPr>
          <w:rFonts w:ascii="Times New Roman" w:eastAsia="Times New Roman" w:hAnsi="Times New Roman" w:cs="Times New Roman"/>
          <w:spacing w:val="6"/>
        </w:rPr>
        <w:t>:/</w:t>
      </w:r>
      <w:r>
        <w:rPr>
          <w:rFonts w:ascii="Times New Roman" w:eastAsia="Times New Roman" w:hAnsi="Times New Roman" w:cs="Times New Roman"/>
          <w:spacing w:val="3"/>
        </w:rPr>
        <w:t>/</w:t>
      </w:r>
      <w:r>
        <w:rPr>
          <w:rFonts w:ascii="Times New Roman" w:eastAsia="Times New Roman" w:hAnsi="Times New Roman" w:cs="Times New Roman"/>
          <w:spacing w:val="6"/>
        </w:rPr>
        <w:t>m</w:t>
      </w:r>
      <w:r>
        <w:rPr>
          <w:rFonts w:ascii="Times New Roman" w:eastAsia="Times New Roman" w:hAnsi="Times New Roman" w:cs="Times New Roman"/>
          <w:spacing w:val="4"/>
        </w:rPr>
        <w:t>ee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6"/>
        </w:rPr>
        <w:t>google</w:t>
      </w:r>
      <w:r>
        <w:rPr>
          <w:rFonts w:ascii="Times New Roman" w:eastAsia="Times New Roman" w:hAnsi="Times New Roman" w:cs="Times New Roman"/>
          <w:spacing w:val="4"/>
        </w:rPr>
        <w:t>.c</w:t>
      </w:r>
      <w:r>
        <w:rPr>
          <w:rFonts w:ascii="Times New Roman" w:eastAsia="Times New Roman" w:hAnsi="Times New Roman" w:cs="Times New Roman"/>
          <w:spacing w:val="6"/>
        </w:rPr>
        <w:t>o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6"/>
        </w:rPr>
        <w:t>/</w:t>
      </w:r>
      <w:proofErr w:type="spellStart"/>
      <w:r>
        <w:rPr>
          <w:rFonts w:ascii="Times New Roman" w:eastAsia="Times New Roman" w:hAnsi="Times New Roman" w:cs="Times New Roman"/>
          <w:spacing w:val="6"/>
        </w:rPr>
        <w:t>h</w:t>
      </w:r>
      <w:r>
        <w:rPr>
          <w:rFonts w:ascii="Times New Roman" w:eastAsia="Times New Roman" w:hAnsi="Times New Roman" w:cs="Times New Roman"/>
          <w:spacing w:val="4"/>
        </w:rPr>
        <w:t>z</w:t>
      </w:r>
      <w:r>
        <w:rPr>
          <w:rFonts w:ascii="Times New Roman" w:eastAsia="Times New Roman" w:hAnsi="Times New Roman" w:cs="Times New Roman"/>
          <w:spacing w:val="7"/>
        </w:rPr>
        <w:t>s</w:t>
      </w:r>
      <w:r>
        <w:rPr>
          <w:rFonts w:ascii="Times New Roman" w:eastAsia="Times New Roman" w:hAnsi="Times New Roman" w:cs="Times New Roman"/>
          <w:spacing w:val="4"/>
        </w:rPr>
        <w:t>-</w:t>
      </w:r>
      <w:r>
        <w:rPr>
          <w:rFonts w:ascii="Times New Roman" w:eastAsia="Times New Roman" w:hAnsi="Times New Roman" w:cs="Times New Roman"/>
          <w:spacing w:val="6"/>
        </w:rPr>
        <w:t>wpj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-c</w:t>
      </w:r>
      <w:r>
        <w:rPr>
          <w:rFonts w:ascii="Times New Roman" w:eastAsia="Times New Roman" w:hAnsi="Times New Roman" w:cs="Times New Roman"/>
          <w:spacing w:val="5"/>
        </w:rPr>
        <w:t>q</w:t>
      </w:r>
      <w:r>
        <w:rPr>
          <w:rFonts w:ascii="Times New Roman" w:eastAsia="Times New Roman" w:hAnsi="Times New Roman" w:cs="Times New Roman"/>
        </w:rPr>
        <w:t>c</w:t>
      </w:r>
      <w:proofErr w:type="spellEnd"/>
    </w:p>
    <w:p w:rsidR="00A2746F" w:rsidRDefault="005A17B1">
      <w:pPr>
        <w:pStyle w:val="a3"/>
        <w:spacing w:line="365" w:lineRule="exact"/>
        <w:rPr>
          <w:rFonts w:ascii="Times New Roman" w:eastAsia="Times New Roman" w:hAnsi="Times New Roman" w:cs="Times New Roman"/>
        </w:rPr>
      </w:pPr>
      <w:r>
        <w:rPr>
          <w:spacing w:val="12"/>
        </w:rPr>
        <w:t>‧</w:t>
      </w:r>
      <w:r>
        <w:rPr>
          <w:rFonts w:ascii="Times New Roman" w:eastAsia="Times New Roman" w:hAnsi="Times New Roman" w:cs="Times New Roman"/>
          <w:spacing w:val="5"/>
        </w:rPr>
        <w:t>Googl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spacing w:val="12"/>
        </w:rPr>
        <w:t>會議室</w:t>
      </w:r>
      <w:r>
        <w:rPr>
          <w:spacing w:val="11"/>
        </w:rPr>
        <w:t>代</w:t>
      </w:r>
      <w:r>
        <w:rPr>
          <w:spacing w:val="9"/>
        </w:rPr>
        <w:t>碼</w:t>
      </w:r>
      <w:r>
        <w:rPr>
          <w:spacing w:val="12"/>
        </w:rPr>
        <w:t>：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z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4"/>
        </w:rPr>
        <w:t>-</w:t>
      </w:r>
      <w:r>
        <w:rPr>
          <w:rFonts w:ascii="Times New Roman" w:eastAsia="Times New Roman" w:hAnsi="Times New Roman" w:cs="Times New Roman"/>
          <w:spacing w:val="5"/>
        </w:rPr>
        <w:t>wp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7"/>
        </w:rPr>
        <w:t>d</w:t>
      </w:r>
      <w:r>
        <w:rPr>
          <w:rFonts w:ascii="Times New Roman" w:eastAsia="Times New Roman" w:hAnsi="Times New Roman" w:cs="Times New Roman"/>
          <w:spacing w:val="4"/>
        </w:rPr>
        <w:t>-c</w:t>
      </w:r>
      <w:r>
        <w:rPr>
          <w:rFonts w:ascii="Times New Roman" w:eastAsia="Times New Roman" w:hAnsi="Times New Roman" w:cs="Times New Roman"/>
          <w:spacing w:val="8"/>
        </w:rPr>
        <w:t>q</w:t>
      </w:r>
      <w:r>
        <w:rPr>
          <w:rFonts w:ascii="Times New Roman" w:eastAsia="Times New Roman" w:hAnsi="Times New Roman" w:cs="Times New Roman"/>
        </w:rPr>
        <w:t>c</w:t>
      </w:r>
      <w:proofErr w:type="spellEnd"/>
    </w:p>
    <w:p w:rsidR="00A2746F" w:rsidRDefault="00A2746F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329"/>
        <w:gridCol w:w="2064"/>
      </w:tblGrid>
      <w:tr w:rsidR="00A2746F">
        <w:trPr>
          <w:trHeight w:hRule="exact" w:val="521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00" w:lineRule="exact"/>
              <w:ind w:left="298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星期三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A2746F">
        <w:trPr>
          <w:trHeight w:hRule="exact" w:val="5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887" w:right="88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流程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57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內容說明</w:t>
            </w:r>
            <w:proofErr w:type="spellEnd"/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講師</w:t>
            </w:r>
            <w:proofErr w:type="spellEnd"/>
          </w:p>
        </w:tc>
      </w:tr>
      <w:tr w:rsidR="00A2746F">
        <w:trPr>
          <w:trHeight w:hRule="exact" w:val="51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8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報到與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到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8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>Googl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議室線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到</w:t>
            </w:r>
            <w:proofErr w:type="gramEnd"/>
          </w:p>
        </w:tc>
      </w:tr>
      <w:tr w:rsidR="00A2746F">
        <w:trPr>
          <w:trHeight w:hRule="exact" w:val="5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00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6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開場致詞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6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教育部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民及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學前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教育</w:t>
            </w:r>
            <w:r>
              <w:rPr>
                <w:rFonts w:ascii="標楷體" w:eastAsia="標楷體" w:hAnsi="標楷體" w:cs="標楷體"/>
                <w:spacing w:val="15"/>
                <w:sz w:val="28"/>
                <w:szCs w:val="28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代表</w:t>
            </w:r>
          </w:p>
        </w:tc>
      </w:tr>
      <w:tr w:rsidR="00A2746F">
        <w:trPr>
          <w:trHeight w:hRule="exact" w:val="14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before="12" w:line="220" w:lineRule="exact"/>
              <w:rPr>
                <w:lang w:eastAsia="zh-TW"/>
              </w:rPr>
            </w:pPr>
          </w:p>
          <w:p w:rsidR="00A2746F" w:rsidRDefault="005A17B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2" w:line="240" w:lineRule="exact"/>
              <w:rPr>
                <w:sz w:val="24"/>
                <w:szCs w:val="24"/>
                <w:lang w:eastAsia="zh-TW"/>
              </w:rPr>
            </w:pPr>
          </w:p>
          <w:p w:rsidR="00A2746F" w:rsidRDefault="005A17B1">
            <w:pPr>
              <w:pStyle w:val="TableParagraph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A2746F" w:rsidRDefault="005A17B1">
            <w:pPr>
              <w:pStyle w:val="TableParagraph"/>
              <w:spacing w:line="362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防災安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教育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知能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" w:line="140" w:lineRule="exact"/>
              <w:rPr>
                <w:sz w:val="14"/>
                <w:szCs w:val="14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102" w:right="11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21"/>
                <w:sz w:val="28"/>
                <w:szCs w:val="28"/>
                <w:lang w:eastAsia="zh-TW"/>
              </w:rPr>
              <w:t>升</w:t>
            </w: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21"/>
                <w:sz w:val="28"/>
                <w:szCs w:val="28"/>
                <w:lang w:eastAsia="zh-TW"/>
              </w:rPr>
              <w:t>師安</w:t>
            </w:r>
            <w:r>
              <w:rPr>
                <w:rFonts w:ascii="標楷體" w:eastAsia="標楷體" w:hAnsi="標楷體" w:cs="標楷體"/>
                <w:spacing w:val="23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教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育專業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21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立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pacing w:val="-11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灣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師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範</w:t>
            </w:r>
          </w:p>
          <w:p w:rsidR="00A2746F" w:rsidRDefault="005A17B1">
            <w:pPr>
              <w:pStyle w:val="TableParagraph"/>
              <w:spacing w:before="20" w:line="362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大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公</w:t>
            </w:r>
            <w:r>
              <w:rPr>
                <w:rFonts w:ascii="標楷體" w:eastAsia="標楷體" w:hAnsi="標楷體" w:cs="標楷體"/>
                <w:spacing w:val="-11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育 與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活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1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</w:t>
            </w:r>
          </w:p>
          <w:p w:rsidR="00A2746F" w:rsidRDefault="005A17B1">
            <w:pPr>
              <w:pStyle w:val="TableParagraph"/>
              <w:spacing w:line="348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系吳崇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</w:rPr>
              <w:t>旗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授</w:t>
            </w:r>
            <w:proofErr w:type="spellEnd"/>
          </w:p>
        </w:tc>
      </w:tr>
      <w:tr w:rsidR="00A2746F">
        <w:trPr>
          <w:trHeight w:hRule="exact" w:val="5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8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70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休息時間</w:t>
            </w:r>
            <w:proofErr w:type="spellEnd"/>
          </w:p>
        </w:tc>
      </w:tr>
      <w:tr w:rsidR="00A2746F">
        <w:trPr>
          <w:trHeight w:hRule="exact" w:val="11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21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A2746F" w:rsidRDefault="005A17B1">
            <w:pPr>
              <w:pStyle w:val="TableParagraph"/>
              <w:spacing w:before="15" w:line="364" w:lineRule="exact"/>
              <w:ind w:left="102" w:right="8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防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災</w:t>
            </w:r>
            <w:r>
              <w:rPr>
                <w:rFonts w:ascii="標楷體" w:eastAsia="標楷體" w:hAnsi="標楷體" w:cs="標楷體"/>
                <w:spacing w:val="-10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pacing w:val="-10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課程重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點</w:t>
            </w:r>
            <w:r>
              <w:rPr>
                <w:rFonts w:ascii="標楷體" w:eastAsia="標楷體" w:hAnsi="標楷體" w:cs="標楷體"/>
                <w:spacing w:val="-10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及教學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略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102" w:right="11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pacing w:val="21"/>
                <w:sz w:val="28"/>
                <w:szCs w:val="28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pacing w:val="23"/>
                <w:sz w:val="28"/>
                <w:szCs w:val="28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pacing w:val="21"/>
                <w:sz w:val="28"/>
                <w:szCs w:val="28"/>
                <w:lang w:eastAsia="zh-TW"/>
              </w:rPr>
              <w:t>程模</w:t>
            </w:r>
            <w:r>
              <w:rPr>
                <w:rFonts w:ascii="標楷體" w:eastAsia="標楷體" w:hAnsi="標楷體" w:cs="標楷體"/>
                <w:spacing w:val="23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簡 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與應用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新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北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市</w:t>
            </w:r>
            <w:r>
              <w:rPr>
                <w:rFonts w:ascii="標楷體" w:eastAsia="標楷體" w:hAnsi="標楷體" w:cs="標楷體"/>
                <w:spacing w:val="-11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板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橋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國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中劉美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嬌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師</w:t>
            </w:r>
          </w:p>
        </w:tc>
      </w:tr>
    </w:tbl>
    <w:p w:rsidR="00A2746F" w:rsidRDefault="00A2746F">
      <w:pPr>
        <w:spacing w:before="9" w:line="170" w:lineRule="exact"/>
        <w:rPr>
          <w:sz w:val="17"/>
          <w:szCs w:val="17"/>
          <w:lang w:eastAsia="zh-TW"/>
        </w:rPr>
      </w:pPr>
    </w:p>
    <w:p w:rsidR="00A2746F" w:rsidRDefault="005A17B1">
      <w:pPr>
        <w:pStyle w:val="a3"/>
        <w:spacing w:line="387" w:lineRule="exact"/>
        <w:rPr>
          <w:rFonts w:ascii="Times New Roman" w:eastAsia="Times New Roman" w:hAnsi="Times New Roman" w:cs="Times New Roman"/>
          <w:lang w:eastAsia="zh-TW"/>
        </w:rPr>
      </w:pPr>
      <w:proofErr w:type="spellStart"/>
      <w:r>
        <w:rPr>
          <w:spacing w:val="12"/>
        </w:rPr>
        <w:t>二、</w:t>
      </w:r>
      <w:r>
        <w:rPr>
          <w:spacing w:val="11"/>
        </w:rPr>
        <w:t>國</w:t>
      </w:r>
      <w:proofErr w:type="spellEnd"/>
      <w:r w:rsidR="006B13F3">
        <w:rPr>
          <w:rFonts w:hint="eastAsia"/>
          <w:spacing w:val="11"/>
          <w:lang w:eastAsia="zh-TW"/>
        </w:rPr>
        <w:t>中</w:t>
      </w:r>
      <w:r>
        <w:rPr>
          <w:spacing w:val="12"/>
          <w:lang w:eastAsia="zh-TW"/>
        </w:rPr>
        <w:t>場</w:t>
      </w:r>
      <w:r>
        <w:rPr>
          <w:lang w:eastAsia="zh-TW"/>
        </w:rPr>
        <w:t>次</w:t>
      </w:r>
      <w:r>
        <w:rPr>
          <w:spacing w:val="-56"/>
          <w:lang w:eastAsia="zh-TW"/>
        </w:rPr>
        <w:t xml:space="preserve"> </w:t>
      </w:r>
      <w:r w:rsidR="006B13F3">
        <w:rPr>
          <w:rFonts w:asciiTheme="minorEastAsia" w:eastAsiaTheme="minorEastAsia" w:hAnsiTheme="minorEastAsia" w:cs="Times New Roman" w:hint="eastAsia"/>
          <w:lang w:eastAsia="zh-TW"/>
        </w:rPr>
        <w:t>2</w:t>
      </w:r>
    </w:p>
    <w:p w:rsidR="00A2746F" w:rsidRDefault="00A2746F">
      <w:pPr>
        <w:spacing w:before="9" w:line="100" w:lineRule="exact"/>
        <w:rPr>
          <w:sz w:val="10"/>
          <w:szCs w:val="10"/>
          <w:lang w:eastAsia="zh-TW"/>
        </w:rPr>
      </w:pPr>
    </w:p>
    <w:p w:rsidR="006B13F3" w:rsidRDefault="005A17B1" w:rsidP="006B13F3">
      <w:pPr>
        <w:pStyle w:val="a3"/>
        <w:rPr>
          <w:rFonts w:ascii="Times New Roman" w:eastAsia="Times New Roman" w:hAnsi="Times New Roman" w:cs="Times New Roman"/>
        </w:rPr>
      </w:pPr>
      <w:proofErr w:type="gramStart"/>
      <w:r>
        <w:rPr>
          <w:spacing w:val="12"/>
          <w:lang w:eastAsia="zh-TW"/>
        </w:rPr>
        <w:t>‧</w:t>
      </w:r>
      <w:proofErr w:type="gramEnd"/>
      <w:r>
        <w:rPr>
          <w:rFonts w:ascii="Times New Roman" w:eastAsia="Times New Roman" w:hAnsi="Times New Roman" w:cs="Times New Roman"/>
          <w:spacing w:val="5"/>
          <w:lang w:eastAsia="zh-TW"/>
        </w:rPr>
        <w:t>Googl</w:t>
      </w:r>
      <w:r>
        <w:rPr>
          <w:rFonts w:ascii="Times New Roman" w:eastAsia="Times New Roman" w:hAnsi="Times New Roman" w:cs="Times New Roman"/>
          <w:lang w:eastAsia="zh-TW"/>
        </w:rPr>
        <w:t>e</w:t>
      </w:r>
      <w:r>
        <w:rPr>
          <w:rFonts w:ascii="Times New Roman" w:eastAsia="Times New Roman" w:hAnsi="Times New Roman" w:cs="Times New Roman"/>
          <w:spacing w:val="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TW"/>
        </w:rPr>
        <w:t>M</w:t>
      </w:r>
      <w:r>
        <w:rPr>
          <w:rFonts w:ascii="Times New Roman" w:eastAsia="Times New Roman" w:hAnsi="Times New Roman" w:cs="Times New Roman"/>
          <w:spacing w:val="7"/>
          <w:lang w:eastAsia="zh-TW"/>
        </w:rPr>
        <w:t>e</w:t>
      </w:r>
      <w:r>
        <w:rPr>
          <w:rFonts w:ascii="Times New Roman" w:eastAsia="Times New Roman" w:hAnsi="Times New Roman" w:cs="Times New Roman"/>
          <w:spacing w:val="4"/>
          <w:lang w:eastAsia="zh-TW"/>
        </w:rPr>
        <w:t>e</w:t>
      </w:r>
      <w:r>
        <w:rPr>
          <w:rFonts w:ascii="Times New Roman" w:eastAsia="Times New Roman" w:hAnsi="Times New Roman" w:cs="Times New Roman"/>
          <w:lang w:eastAsia="zh-TW"/>
        </w:rPr>
        <w:t>t</w:t>
      </w:r>
      <w:r>
        <w:rPr>
          <w:rFonts w:ascii="Times New Roman" w:eastAsia="Times New Roman" w:hAnsi="Times New Roman" w:cs="Times New Roman"/>
          <w:spacing w:val="10"/>
          <w:lang w:eastAsia="zh-TW"/>
        </w:rPr>
        <w:t xml:space="preserve"> </w:t>
      </w:r>
      <w:r>
        <w:rPr>
          <w:spacing w:val="11"/>
          <w:lang w:eastAsia="zh-TW"/>
        </w:rPr>
        <w:t>會議室連</w:t>
      </w:r>
      <w:r>
        <w:rPr>
          <w:spacing w:val="9"/>
          <w:lang w:eastAsia="zh-TW"/>
        </w:rPr>
        <w:t>結</w:t>
      </w:r>
      <w:r>
        <w:rPr>
          <w:spacing w:val="13"/>
          <w:lang w:eastAsia="zh-TW"/>
        </w:rPr>
        <w:t>：</w:t>
      </w:r>
      <w:r>
        <w:rPr>
          <w:rFonts w:ascii="Times New Roman" w:eastAsia="Times New Roman" w:hAnsi="Times New Roman" w:cs="Times New Roman"/>
          <w:spacing w:val="6"/>
          <w:lang w:eastAsia="zh-TW"/>
        </w:rPr>
        <w:t>https:/</w:t>
      </w:r>
      <w:r>
        <w:rPr>
          <w:rFonts w:ascii="Times New Roman" w:eastAsia="Times New Roman" w:hAnsi="Times New Roman" w:cs="Times New Roman"/>
          <w:spacing w:val="3"/>
          <w:lang w:eastAsia="zh-TW"/>
        </w:rPr>
        <w:t>/</w:t>
      </w:r>
      <w:r>
        <w:rPr>
          <w:rFonts w:ascii="Times New Roman" w:eastAsia="Times New Roman" w:hAnsi="Times New Roman" w:cs="Times New Roman"/>
          <w:spacing w:val="6"/>
          <w:lang w:eastAsia="zh-TW"/>
        </w:rPr>
        <w:t>m</w:t>
      </w:r>
      <w:r>
        <w:rPr>
          <w:rFonts w:ascii="Times New Roman" w:eastAsia="Times New Roman" w:hAnsi="Times New Roman" w:cs="Times New Roman"/>
          <w:spacing w:val="4"/>
          <w:lang w:eastAsia="zh-TW"/>
        </w:rPr>
        <w:t>ee</w:t>
      </w:r>
      <w:r>
        <w:rPr>
          <w:rFonts w:ascii="Times New Roman" w:eastAsia="Times New Roman" w:hAnsi="Times New Roman" w:cs="Times New Roman"/>
          <w:spacing w:val="6"/>
          <w:lang w:eastAsia="zh-TW"/>
        </w:rPr>
        <w:t>t</w:t>
      </w:r>
      <w:r>
        <w:rPr>
          <w:rFonts w:ascii="Times New Roman" w:eastAsia="Times New Roman" w:hAnsi="Times New Roman" w:cs="Times New Roman"/>
          <w:spacing w:val="4"/>
          <w:lang w:eastAsia="zh-TW"/>
        </w:rPr>
        <w:t>.</w:t>
      </w:r>
      <w:r>
        <w:rPr>
          <w:rFonts w:ascii="Times New Roman" w:eastAsia="Times New Roman" w:hAnsi="Times New Roman" w:cs="Times New Roman"/>
          <w:spacing w:val="6"/>
          <w:lang w:eastAsia="zh-TW"/>
        </w:rPr>
        <w:t>google</w:t>
      </w:r>
      <w:r>
        <w:rPr>
          <w:rFonts w:ascii="Times New Roman" w:eastAsia="Times New Roman" w:hAnsi="Times New Roman" w:cs="Times New Roman"/>
          <w:spacing w:val="4"/>
          <w:lang w:eastAsia="zh-TW"/>
        </w:rPr>
        <w:t>.c</w:t>
      </w:r>
      <w:r>
        <w:rPr>
          <w:rFonts w:ascii="Times New Roman" w:eastAsia="Times New Roman" w:hAnsi="Times New Roman" w:cs="Times New Roman"/>
          <w:spacing w:val="6"/>
          <w:lang w:eastAsia="zh-TW"/>
        </w:rPr>
        <w:t>o</w:t>
      </w:r>
      <w:r>
        <w:rPr>
          <w:rFonts w:ascii="Times New Roman" w:eastAsia="Times New Roman" w:hAnsi="Times New Roman" w:cs="Times New Roman"/>
          <w:spacing w:val="4"/>
          <w:lang w:eastAsia="zh-TW"/>
        </w:rPr>
        <w:t>m</w:t>
      </w:r>
      <w:r>
        <w:rPr>
          <w:rFonts w:ascii="Times New Roman" w:eastAsia="Times New Roman" w:hAnsi="Times New Roman" w:cs="Times New Roman"/>
          <w:spacing w:val="6"/>
          <w:lang w:eastAsia="zh-TW"/>
        </w:rPr>
        <w:t>/</w:t>
      </w:r>
      <w:r w:rsidR="006B13F3" w:rsidRPr="006B13F3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6B13F3">
        <w:rPr>
          <w:rFonts w:ascii="Times New Roman" w:eastAsia="Times New Roman" w:hAnsi="Times New Roman" w:cs="Times New Roman"/>
          <w:spacing w:val="6"/>
        </w:rPr>
        <w:t>tv</w:t>
      </w:r>
      <w:r w:rsidR="006B13F3">
        <w:rPr>
          <w:rFonts w:ascii="Times New Roman" w:eastAsia="Times New Roman" w:hAnsi="Times New Roman" w:cs="Times New Roman"/>
          <w:spacing w:val="7"/>
        </w:rPr>
        <w:t>w</w:t>
      </w:r>
      <w:r w:rsidR="006B13F3">
        <w:rPr>
          <w:rFonts w:ascii="Times New Roman" w:eastAsia="Times New Roman" w:hAnsi="Times New Roman" w:cs="Times New Roman"/>
          <w:spacing w:val="4"/>
        </w:rPr>
        <w:t>-z</w:t>
      </w:r>
      <w:r w:rsidR="006B13F3">
        <w:rPr>
          <w:rFonts w:ascii="Times New Roman" w:eastAsia="Times New Roman" w:hAnsi="Times New Roman" w:cs="Times New Roman"/>
          <w:spacing w:val="5"/>
        </w:rPr>
        <w:t>uv</w:t>
      </w:r>
      <w:r w:rsidR="006B13F3">
        <w:rPr>
          <w:rFonts w:ascii="Times New Roman" w:eastAsia="Times New Roman" w:hAnsi="Times New Roman" w:cs="Times New Roman"/>
          <w:spacing w:val="6"/>
        </w:rPr>
        <w:t>j</w:t>
      </w:r>
      <w:r w:rsidR="006B13F3">
        <w:rPr>
          <w:rFonts w:ascii="Times New Roman" w:eastAsia="Times New Roman" w:hAnsi="Times New Roman" w:cs="Times New Roman"/>
          <w:spacing w:val="7"/>
        </w:rPr>
        <w:t>-</w:t>
      </w:r>
      <w:r w:rsidR="006B13F3">
        <w:rPr>
          <w:rFonts w:ascii="Times New Roman" w:eastAsia="Times New Roman" w:hAnsi="Times New Roman" w:cs="Times New Roman"/>
          <w:spacing w:val="4"/>
        </w:rPr>
        <w:t>raz</w:t>
      </w:r>
      <w:proofErr w:type="spellEnd"/>
    </w:p>
    <w:p w:rsidR="00A2746F" w:rsidRDefault="005A17B1">
      <w:pPr>
        <w:pStyle w:val="a3"/>
        <w:spacing w:line="365" w:lineRule="exact"/>
        <w:rPr>
          <w:rFonts w:ascii="Times New Roman" w:eastAsia="Times New Roman" w:hAnsi="Times New Roman" w:cs="Times New Roman"/>
          <w:lang w:eastAsia="zh-TW"/>
        </w:rPr>
      </w:pPr>
      <w:proofErr w:type="gramStart"/>
      <w:r>
        <w:rPr>
          <w:spacing w:val="12"/>
          <w:lang w:eastAsia="zh-TW"/>
        </w:rPr>
        <w:t>‧</w:t>
      </w:r>
      <w:proofErr w:type="gramEnd"/>
      <w:r>
        <w:rPr>
          <w:rFonts w:ascii="Times New Roman" w:eastAsia="Times New Roman" w:hAnsi="Times New Roman" w:cs="Times New Roman"/>
          <w:spacing w:val="5"/>
          <w:lang w:eastAsia="zh-TW"/>
        </w:rPr>
        <w:t>Googl</w:t>
      </w:r>
      <w:r>
        <w:rPr>
          <w:rFonts w:ascii="Times New Roman" w:eastAsia="Times New Roman" w:hAnsi="Times New Roman" w:cs="Times New Roman"/>
          <w:lang w:eastAsia="zh-TW"/>
        </w:rPr>
        <w:t>e</w:t>
      </w:r>
      <w:r>
        <w:rPr>
          <w:rFonts w:ascii="Times New Roman" w:eastAsia="Times New Roman" w:hAnsi="Times New Roman" w:cs="Times New Roman"/>
          <w:spacing w:val="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TW"/>
        </w:rPr>
        <w:t>M</w:t>
      </w:r>
      <w:r>
        <w:rPr>
          <w:rFonts w:ascii="Times New Roman" w:eastAsia="Times New Roman" w:hAnsi="Times New Roman" w:cs="Times New Roman"/>
          <w:spacing w:val="7"/>
          <w:lang w:eastAsia="zh-TW"/>
        </w:rPr>
        <w:t>e</w:t>
      </w:r>
      <w:r>
        <w:rPr>
          <w:rFonts w:ascii="Times New Roman" w:eastAsia="Times New Roman" w:hAnsi="Times New Roman" w:cs="Times New Roman"/>
          <w:spacing w:val="4"/>
          <w:lang w:eastAsia="zh-TW"/>
        </w:rPr>
        <w:t>e</w:t>
      </w:r>
      <w:r>
        <w:rPr>
          <w:rFonts w:ascii="Times New Roman" w:eastAsia="Times New Roman" w:hAnsi="Times New Roman" w:cs="Times New Roman"/>
          <w:lang w:eastAsia="zh-TW"/>
        </w:rPr>
        <w:t>t</w:t>
      </w:r>
      <w:r>
        <w:rPr>
          <w:rFonts w:ascii="Times New Roman" w:eastAsia="Times New Roman" w:hAnsi="Times New Roman" w:cs="Times New Roman"/>
          <w:spacing w:val="10"/>
          <w:lang w:eastAsia="zh-TW"/>
        </w:rPr>
        <w:t xml:space="preserve"> </w:t>
      </w:r>
      <w:r>
        <w:rPr>
          <w:spacing w:val="12"/>
          <w:lang w:eastAsia="zh-TW"/>
        </w:rPr>
        <w:t>會議室</w:t>
      </w:r>
      <w:r>
        <w:rPr>
          <w:spacing w:val="11"/>
          <w:lang w:eastAsia="zh-TW"/>
        </w:rPr>
        <w:t>代</w:t>
      </w:r>
      <w:r>
        <w:rPr>
          <w:spacing w:val="9"/>
          <w:lang w:eastAsia="zh-TW"/>
        </w:rPr>
        <w:t>碼</w:t>
      </w:r>
      <w:r>
        <w:rPr>
          <w:spacing w:val="12"/>
          <w:lang w:eastAsia="zh-TW"/>
        </w:rPr>
        <w:t>：</w:t>
      </w:r>
      <w:proofErr w:type="spellStart"/>
      <w:r w:rsidR="006B13F3">
        <w:rPr>
          <w:rFonts w:ascii="Times New Roman" w:eastAsia="Times New Roman" w:hAnsi="Times New Roman" w:cs="Times New Roman"/>
          <w:spacing w:val="5"/>
        </w:rPr>
        <w:t>tv</w:t>
      </w:r>
      <w:r w:rsidR="006B13F3">
        <w:rPr>
          <w:rFonts w:ascii="Times New Roman" w:eastAsia="Times New Roman" w:hAnsi="Times New Roman" w:cs="Times New Roman"/>
          <w:spacing w:val="6"/>
        </w:rPr>
        <w:t>w</w:t>
      </w:r>
      <w:r w:rsidR="006B13F3">
        <w:rPr>
          <w:rFonts w:ascii="Times New Roman" w:eastAsia="Times New Roman" w:hAnsi="Times New Roman" w:cs="Times New Roman"/>
          <w:spacing w:val="4"/>
        </w:rPr>
        <w:t>-z</w:t>
      </w:r>
      <w:r w:rsidR="006B13F3">
        <w:rPr>
          <w:rFonts w:ascii="Times New Roman" w:eastAsia="Times New Roman" w:hAnsi="Times New Roman" w:cs="Times New Roman"/>
          <w:spacing w:val="5"/>
        </w:rPr>
        <w:t>u</w:t>
      </w:r>
      <w:r w:rsidR="006B13F3">
        <w:rPr>
          <w:rFonts w:ascii="Times New Roman" w:eastAsia="Times New Roman" w:hAnsi="Times New Roman" w:cs="Times New Roman"/>
          <w:spacing w:val="3"/>
        </w:rPr>
        <w:t>v</w:t>
      </w:r>
      <w:r w:rsidR="006B13F3">
        <w:rPr>
          <w:rFonts w:ascii="Times New Roman" w:eastAsia="Times New Roman" w:hAnsi="Times New Roman" w:cs="Times New Roman"/>
          <w:spacing w:val="7"/>
        </w:rPr>
        <w:t>j-</w:t>
      </w:r>
      <w:r w:rsidR="006B13F3">
        <w:rPr>
          <w:rFonts w:ascii="Times New Roman" w:eastAsia="Times New Roman" w:hAnsi="Times New Roman" w:cs="Times New Roman"/>
          <w:spacing w:val="4"/>
        </w:rPr>
        <w:t>raz</w:t>
      </w:r>
      <w:proofErr w:type="spellEnd"/>
    </w:p>
    <w:p w:rsidR="00A2746F" w:rsidRDefault="00A2746F">
      <w:pPr>
        <w:spacing w:before="14" w:line="260" w:lineRule="exact"/>
        <w:rPr>
          <w:sz w:val="26"/>
          <w:szCs w:val="26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10"/>
        <w:gridCol w:w="2696"/>
        <w:gridCol w:w="2269"/>
        <w:gridCol w:w="2124"/>
      </w:tblGrid>
      <w:tr w:rsidR="00A2746F">
        <w:trPr>
          <w:trHeight w:hRule="exact" w:val="521"/>
        </w:trPr>
        <w:tc>
          <w:tcPr>
            <w:tcW w:w="9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00" w:lineRule="exact"/>
              <w:ind w:left="298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</w:t>
            </w:r>
            <w:r w:rsidR="006B13F3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  <w:proofErr w:type="spellEnd"/>
            <w:r w:rsidR="006B13F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A2746F">
        <w:trPr>
          <w:trHeight w:hRule="exact" w:val="5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887" w:right="88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1029" w:right="10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流程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54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內容說明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743" w:right="7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講師</w:t>
            </w:r>
            <w:proofErr w:type="spellEnd"/>
          </w:p>
        </w:tc>
      </w:tr>
      <w:tr w:rsidR="00A2746F">
        <w:trPr>
          <w:trHeight w:hRule="exact" w:val="51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6B13F3">
            <w:pPr>
              <w:pStyle w:val="TableParagraph"/>
              <w:spacing w:line="398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報到與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到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8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>Googl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議室線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到</w:t>
            </w:r>
            <w:proofErr w:type="gramEnd"/>
          </w:p>
        </w:tc>
      </w:tr>
      <w:tr w:rsidR="00A2746F">
        <w:trPr>
          <w:trHeight w:hRule="exact" w:val="5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6B13F3">
            <w:pPr>
              <w:pStyle w:val="TableParagraph"/>
              <w:spacing w:line="400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pacing w:val="12"/>
                <w:sz w:val="28"/>
                <w:szCs w:val="28"/>
                <w:lang w:eastAsia="zh-TW"/>
              </w:rPr>
              <w:t>1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6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開場致詞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6B13F3">
            <w:pPr>
              <w:pStyle w:val="TableParagraph"/>
              <w:spacing w:line="396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說明研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流程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及注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意事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項</w:t>
            </w:r>
          </w:p>
        </w:tc>
      </w:tr>
      <w:tr w:rsidR="00A2746F">
        <w:trPr>
          <w:trHeight w:hRule="exact" w:val="183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before="17"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016718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743" w:rsidRDefault="006C374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10A" w:rsidRDefault="0001610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10A" w:rsidRDefault="0001610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10A" w:rsidRDefault="0001610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4" w:line="120" w:lineRule="exact"/>
              <w:rPr>
                <w:sz w:val="12"/>
                <w:szCs w:val="12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proofErr w:type="gramStart"/>
            <w:r w:rsidR="00C5796D"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食藥安</w:t>
            </w:r>
            <w:r w:rsidR="00C5796D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全</w:t>
            </w:r>
            <w:proofErr w:type="gramEnd"/>
            <w:r w:rsidR="00C5796D"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教育</w:t>
            </w:r>
            <w:r w:rsidR="00C5796D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 w:rsidR="00C5796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4" w:line="120" w:lineRule="exact"/>
              <w:rPr>
                <w:sz w:val="12"/>
                <w:szCs w:val="12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升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教師安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教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育專業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21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國立臺灣師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範</w:t>
            </w:r>
            <w:r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</w:p>
          <w:p w:rsidR="00C5796D" w:rsidRDefault="005A17B1" w:rsidP="00C5796D">
            <w:pPr>
              <w:pStyle w:val="TableParagraph"/>
              <w:spacing w:before="16" w:line="366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大學</w:t>
            </w:r>
            <w:r w:rsidR="00C5796D"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健康促</w:t>
            </w:r>
            <w:r w:rsidR="00C5796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進</w:t>
            </w:r>
            <w:r w:rsidR="00C5796D"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  <w:r w:rsidR="00C5796D"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與衛生教育</w:t>
            </w:r>
            <w:r w:rsidR="00C5796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</w:t>
            </w:r>
            <w:r w:rsidR="00C5796D"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</w:p>
          <w:p w:rsidR="00A2746F" w:rsidRDefault="00C5796D" w:rsidP="00C5796D">
            <w:pPr>
              <w:pStyle w:val="TableParagraph"/>
              <w:spacing w:line="365" w:lineRule="exact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系張鳳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</w:rPr>
              <w:t>琴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授</w:t>
            </w:r>
            <w:proofErr w:type="spellEnd"/>
          </w:p>
        </w:tc>
      </w:tr>
      <w:tr w:rsidR="00A2746F">
        <w:trPr>
          <w:trHeight w:hRule="exact" w:val="5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8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 w:rsidR="00C5796D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C5796D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70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3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休息時間</w:t>
            </w:r>
            <w:proofErr w:type="spellEnd"/>
          </w:p>
        </w:tc>
      </w:tr>
      <w:tr w:rsidR="00A2746F">
        <w:trPr>
          <w:trHeight w:hRule="exact" w:val="11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 w:rsidR="00C5796D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C5796D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21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A2746F" w:rsidRDefault="00C5796D">
            <w:pPr>
              <w:pStyle w:val="TableParagraph"/>
              <w:spacing w:before="15" w:line="364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食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藥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pacing w:val="-10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重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點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及教學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略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國</w:t>
            </w:r>
            <w:r w:rsidR="00C5796D">
              <w:rPr>
                <w:rFonts w:ascii="標楷體" w:eastAsia="標楷體" w:hAnsi="標楷體" w:cs="標楷體" w:hint="eastAsia"/>
                <w:spacing w:val="14"/>
                <w:sz w:val="28"/>
                <w:szCs w:val="28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課程模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簡 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與應用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C5796D" w:rsidRDefault="00C5796D" w:rsidP="00C5796D">
            <w:pPr>
              <w:pStyle w:val="TableParagraph"/>
              <w:spacing w:line="321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新北市立中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平</w:t>
            </w:r>
            <w:r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</w:p>
          <w:p w:rsidR="00A2746F" w:rsidRDefault="00C5796D" w:rsidP="00C5796D">
            <w:pPr>
              <w:pStyle w:val="TableParagraph"/>
              <w:spacing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國中蕭雅娟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師</w:t>
            </w:r>
          </w:p>
        </w:tc>
      </w:tr>
    </w:tbl>
    <w:p w:rsidR="00A2746F" w:rsidRDefault="00A2746F">
      <w:pPr>
        <w:spacing w:line="362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A2746F">
          <w:pgSz w:w="11907" w:h="16840"/>
          <w:pgMar w:top="940" w:right="1020" w:bottom="280" w:left="1160" w:header="720" w:footer="720" w:gutter="0"/>
          <w:cols w:space="720"/>
        </w:sectPr>
      </w:pPr>
    </w:p>
    <w:p w:rsidR="00A2746F" w:rsidRDefault="005A17B1">
      <w:pPr>
        <w:pStyle w:val="a3"/>
        <w:spacing w:line="389" w:lineRule="exact"/>
        <w:rPr>
          <w:rFonts w:ascii="Times New Roman" w:eastAsia="Times New Roman" w:hAnsi="Times New Roman" w:cs="Times New Roman"/>
        </w:rPr>
      </w:pPr>
      <w:proofErr w:type="spellStart"/>
      <w:r>
        <w:rPr>
          <w:spacing w:val="12"/>
        </w:rPr>
        <w:lastRenderedPageBreak/>
        <w:t>三、國</w:t>
      </w:r>
      <w:r>
        <w:rPr>
          <w:spacing w:val="9"/>
        </w:rPr>
        <w:t>中</w:t>
      </w:r>
      <w:r>
        <w:rPr>
          <w:spacing w:val="12"/>
        </w:rPr>
        <w:t>場</w:t>
      </w:r>
      <w:r>
        <w:t>次</w:t>
      </w:r>
      <w:proofErr w:type="spellEnd"/>
      <w:r>
        <w:rPr>
          <w:spacing w:val="-56"/>
        </w:rPr>
        <w:t xml:space="preserve"> </w:t>
      </w:r>
      <w:r w:rsidR="00C5796D">
        <w:rPr>
          <w:rFonts w:asciiTheme="minorEastAsia" w:eastAsiaTheme="minorEastAsia" w:hAnsiTheme="minorEastAsia" w:cs="Times New Roman" w:hint="eastAsia"/>
          <w:lang w:eastAsia="zh-TW"/>
        </w:rPr>
        <w:t>3</w:t>
      </w:r>
    </w:p>
    <w:p w:rsidR="00A2746F" w:rsidRDefault="00A2746F">
      <w:pPr>
        <w:spacing w:before="9" w:line="100" w:lineRule="exact"/>
        <w:rPr>
          <w:sz w:val="10"/>
          <w:szCs w:val="10"/>
        </w:rPr>
      </w:pPr>
    </w:p>
    <w:p w:rsidR="00A2746F" w:rsidRDefault="005A17B1">
      <w:pPr>
        <w:pStyle w:val="a3"/>
        <w:rPr>
          <w:rFonts w:ascii="Times New Roman" w:eastAsia="Times New Roman" w:hAnsi="Times New Roman" w:cs="Times New Roman"/>
        </w:rPr>
      </w:pPr>
      <w:r>
        <w:rPr>
          <w:spacing w:val="12"/>
        </w:rPr>
        <w:t>‧</w:t>
      </w:r>
      <w:r>
        <w:rPr>
          <w:rFonts w:ascii="Times New Roman" w:eastAsia="Times New Roman" w:hAnsi="Times New Roman" w:cs="Times New Roman"/>
          <w:spacing w:val="5"/>
        </w:rPr>
        <w:t>Googl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spacing w:val="11"/>
        </w:rPr>
        <w:t>會議室連</w:t>
      </w:r>
      <w:r>
        <w:rPr>
          <w:spacing w:val="9"/>
        </w:rPr>
        <w:t>結</w:t>
      </w:r>
      <w:r>
        <w:rPr>
          <w:spacing w:val="13"/>
        </w:rPr>
        <w:t>：</w:t>
      </w:r>
      <w:hyperlink r:id="rId6" w:history="1"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https</w:t>
        </w:r>
        <w:proofErr w:type="spellEnd"/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:/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3"/>
          </w:rPr>
          <w:t>/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m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4"/>
          </w:rPr>
          <w:t>ee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t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4"/>
          </w:rPr>
          <w:t>.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google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4"/>
          </w:rPr>
          <w:t>.c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o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4"/>
          </w:rPr>
          <w:t>m</w:t>
        </w:r>
        <w:r w:rsidR="00C5796D" w:rsidRPr="00405D69">
          <w:rPr>
            <w:rStyle w:val="a9"/>
            <w:rFonts w:ascii="Times New Roman" w:eastAsia="Times New Roman" w:hAnsi="Times New Roman" w:cs="Times New Roman"/>
            <w:color w:val="auto"/>
            <w:spacing w:val="6"/>
          </w:rPr>
          <w:t>/</w:t>
        </w:r>
      </w:hyperlink>
      <w:r w:rsidR="00C5796D">
        <w:rPr>
          <w:rFonts w:asciiTheme="minorEastAsia" w:eastAsiaTheme="minorEastAsia" w:hAnsiTheme="minorEastAsia" w:cs="Times New Roman" w:hint="eastAsia"/>
          <w:spacing w:val="6"/>
          <w:lang w:eastAsia="zh-TW"/>
        </w:rPr>
        <w:t xml:space="preserve"> </w:t>
      </w:r>
      <w:r w:rsidR="00C5796D">
        <w:rPr>
          <w:rFonts w:ascii="Times New Roman" w:eastAsia="Times New Roman" w:hAnsi="Times New Roman" w:cs="Times New Roman"/>
          <w:spacing w:val="6"/>
        </w:rPr>
        <w:t>h</w:t>
      </w:r>
      <w:r w:rsidR="00C5796D">
        <w:rPr>
          <w:rFonts w:ascii="Times New Roman" w:eastAsia="Times New Roman" w:hAnsi="Times New Roman" w:cs="Times New Roman"/>
          <w:spacing w:val="4"/>
        </w:rPr>
        <w:t>a</w:t>
      </w:r>
      <w:r w:rsidR="00C5796D">
        <w:rPr>
          <w:rFonts w:ascii="Times New Roman" w:eastAsia="Times New Roman" w:hAnsi="Times New Roman" w:cs="Times New Roman"/>
          <w:spacing w:val="7"/>
        </w:rPr>
        <w:t>d</w:t>
      </w:r>
      <w:r w:rsidR="00C5796D">
        <w:rPr>
          <w:rFonts w:ascii="Times New Roman" w:eastAsia="Times New Roman" w:hAnsi="Times New Roman" w:cs="Times New Roman"/>
          <w:spacing w:val="4"/>
        </w:rPr>
        <w:t>-</w:t>
      </w:r>
      <w:proofErr w:type="spellStart"/>
      <w:r w:rsidR="00C5796D">
        <w:rPr>
          <w:rFonts w:ascii="Times New Roman" w:eastAsia="Times New Roman" w:hAnsi="Times New Roman" w:cs="Times New Roman"/>
          <w:spacing w:val="6"/>
        </w:rPr>
        <w:t>oppd</w:t>
      </w:r>
      <w:proofErr w:type="spellEnd"/>
      <w:r w:rsidR="00C5796D">
        <w:rPr>
          <w:rFonts w:ascii="Times New Roman" w:eastAsia="Times New Roman" w:hAnsi="Times New Roman" w:cs="Times New Roman"/>
          <w:spacing w:val="4"/>
        </w:rPr>
        <w:t>-</w:t>
      </w:r>
      <w:proofErr w:type="spellStart"/>
      <w:r w:rsidR="00C5796D">
        <w:rPr>
          <w:rFonts w:ascii="Times New Roman" w:eastAsia="Times New Roman" w:hAnsi="Times New Roman" w:cs="Times New Roman"/>
          <w:spacing w:val="5"/>
        </w:rPr>
        <w:t>q</w:t>
      </w:r>
      <w:r w:rsidR="00C5796D">
        <w:rPr>
          <w:rFonts w:ascii="Times New Roman" w:eastAsia="Times New Roman" w:hAnsi="Times New Roman" w:cs="Times New Roman"/>
          <w:spacing w:val="4"/>
        </w:rPr>
        <w:t>z</w:t>
      </w:r>
      <w:r w:rsidR="00C5796D">
        <w:rPr>
          <w:rFonts w:ascii="Times New Roman" w:eastAsia="Times New Roman" w:hAnsi="Times New Roman" w:cs="Times New Roman"/>
        </w:rPr>
        <w:t>e</w:t>
      </w:r>
      <w:proofErr w:type="spellEnd"/>
    </w:p>
    <w:p w:rsidR="00A2746F" w:rsidRDefault="005A17B1">
      <w:pPr>
        <w:pStyle w:val="a3"/>
        <w:spacing w:line="365" w:lineRule="exact"/>
        <w:rPr>
          <w:rFonts w:ascii="Times New Roman" w:eastAsia="Times New Roman" w:hAnsi="Times New Roman" w:cs="Times New Roman"/>
        </w:rPr>
      </w:pPr>
      <w:r>
        <w:rPr>
          <w:spacing w:val="12"/>
        </w:rPr>
        <w:t>‧</w:t>
      </w:r>
      <w:r>
        <w:rPr>
          <w:rFonts w:ascii="Times New Roman" w:eastAsia="Times New Roman" w:hAnsi="Times New Roman" w:cs="Times New Roman"/>
          <w:spacing w:val="5"/>
        </w:rPr>
        <w:t>Googl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spacing w:val="12"/>
        </w:rPr>
        <w:t>會議室</w:t>
      </w:r>
      <w:r>
        <w:rPr>
          <w:spacing w:val="11"/>
        </w:rPr>
        <w:t>代</w:t>
      </w:r>
      <w:r>
        <w:rPr>
          <w:spacing w:val="9"/>
        </w:rPr>
        <w:t>碼</w:t>
      </w:r>
      <w:r>
        <w:rPr>
          <w:spacing w:val="12"/>
        </w:rPr>
        <w:t>：</w:t>
      </w:r>
      <w:r w:rsidR="00C5796D">
        <w:rPr>
          <w:rFonts w:ascii="Times New Roman" w:eastAsia="Times New Roman" w:hAnsi="Times New Roman" w:cs="Times New Roman"/>
          <w:spacing w:val="6"/>
        </w:rPr>
        <w:t>h</w:t>
      </w:r>
      <w:r w:rsidR="00C5796D">
        <w:rPr>
          <w:rFonts w:ascii="Times New Roman" w:eastAsia="Times New Roman" w:hAnsi="Times New Roman" w:cs="Times New Roman"/>
          <w:spacing w:val="4"/>
        </w:rPr>
        <w:t>a</w:t>
      </w:r>
      <w:r w:rsidR="00C5796D">
        <w:rPr>
          <w:rFonts w:ascii="Times New Roman" w:eastAsia="Times New Roman" w:hAnsi="Times New Roman" w:cs="Times New Roman"/>
          <w:spacing w:val="7"/>
        </w:rPr>
        <w:t>d</w:t>
      </w:r>
      <w:r w:rsidR="00C5796D">
        <w:rPr>
          <w:rFonts w:ascii="Times New Roman" w:eastAsia="Times New Roman" w:hAnsi="Times New Roman" w:cs="Times New Roman"/>
          <w:spacing w:val="4"/>
        </w:rPr>
        <w:t>-</w:t>
      </w:r>
      <w:r w:rsidR="00C5796D">
        <w:rPr>
          <w:rFonts w:ascii="Times New Roman" w:eastAsia="Times New Roman" w:hAnsi="Times New Roman" w:cs="Times New Roman"/>
          <w:spacing w:val="6"/>
        </w:rPr>
        <w:t>oppd</w:t>
      </w:r>
      <w:r w:rsidR="00C5796D">
        <w:rPr>
          <w:rFonts w:ascii="Times New Roman" w:eastAsia="Times New Roman" w:hAnsi="Times New Roman" w:cs="Times New Roman"/>
          <w:spacing w:val="4"/>
        </w:rPr>
        <w:t>-</w:t>
      </w:r>
      <w:r w:rsidR="00C5796D">
        <w:rPr>
          <w:rFonts w:ascii="Times New Roman" w:eastAsia="Times New Roman" w:hAnsi="Times New Roman" w:cs="Times New Roman"/>
          <w:spacing w:val="5"/>
        </w:rPr>
        <w:t>q</w:t>
      </w:r>
      <w:r w:rsidR="00C5796D">
        <w:rPr>
          <w:rFonts w:ascii="Times New Roman" w:eastAsia="Times New Roman" w:hAnsi="Times New Roman" w:cs="Times New Roman"/>
          <w:spacing w:val="4"/>
        </w:rPr>
        <w:t>z</w:t>
      </w:r>
      <w:r w:rsidR="00C5796D">
        <w:rPr>
          <w:rFonts w:ascii="Times New Roman" w:eastAsia="Times New Roman" w:hAnsi="Times New Roman" w:cs="Times New Roman"/>
        </w:rPr>
        <w:t>e</w:t>
      </w:r>
      <w:proofErr w:type="spellEnd"/>
    </w:p>
    <w:p w:rsidR="00A2746F" w:rsidRDefault="00A2746F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10"/>
        <w:gridCol w:w="874"/>
        <w:gridCol w:w="1822"/>
        <w:gridCol w:w="2269"/>
        <w:gridCol w:w="2124"/>
      </w:tblGrid>
      <w:tr w:rsidR="00A2746F">
        <w:trPr>
          <w:trHeight w:hRule="exact" w:val="576"/>
        </w:trPr>
        <w:tc>
          <w:tcPr>
            <w:tcW w:w="9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7" w:lineRule="exact"/>
              <w:ind w:left="298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 w:rsidR="008419F1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 w:rsidR="008419F1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01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星期六）</w:t>
            </w:r>
          </w:p>
        </w:tc>
      </w:tr>
      <w:tr w:rsidR="00A2746F">
        <w:trPr>
          <w:trHeight w:hRule="exact" w:val="5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887" w:right="88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46F" w:rsidRDefault="00A2746F"/>
        </w:tc>
        <w:tc>
          <w:tcPr>
            <w:tcW w:w="18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流程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54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內容說明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743" w:right="7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講師</w:t>
            </w:r>
            <w:proofErr w:type="spellEnd"/>
          </w:p>
        </w:tc>
      </w:tr>
      <w:tr w:rsidR="00A2746F">
        <w:trPr>
          <w:trHeight w:hRule="exact" w:val="5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8419F1">
            <w:pPr>
              <w:pStyle w:val="TableParagraph"/>
              <w:spacing w:line="42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13</w:t>
            </w:r>
            <w:r w:rsidR="005A17B1"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40</w:t>
            </w:r>
            <w:r w:rsidR="005A17B1"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 w:rsidR="005A17B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0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9</w:t>
            </w:r>
            <w:r w:rsidR="005A17B1"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報到與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到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9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>Googl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議室線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到</w:t>
            </w:r>
            <w:proofErr w:type="gramEnd"/>
          </w:p>
        </w:tc>
      </w:tr>
      <w:tr w:rsidR="00A2746F">
        <w:trPr>
          <w:trHeight w:hRule="exact" w:val="5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8419F1">
            <w:pPr>
              <w:pStyle w:val="TableParagraph"/>
              <w:spacing w:line="427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14</w:t>
            </w:r>
            <w:r w:rsidR="005A17B1"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 w:rsidR="005A17B1"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Theme="minorEastAsia" w:hAnsiTheme="minorEastAsia" w:cs="Times New Roman" w:hint="eastAsia"/>
                <w:spacing w:val="3"/>
                <w:sz w:val="28"/>
                <w:szCs w:val="28"/>
                <w:lang w:eastAsia="zh-TW"/>
              </w:rPr>
              <w:t>14</w:t>
            </w:r>
            <w:r w:rsidR="005A17B1"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46F" w:rsidRDefault="005A17B1">
            <w:pPr>
              <w:pStyle w:val="TableParagraph"/>
              <w:spacing w:line="422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開場</w:t>
            </w:r>
            <w:proofErr w:type="spellEnd"/>
          </w:p>
        </w:tc>
        <w:tc>
          <w:tcPr>
            <w:tcW w:w="18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說明研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流程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及注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意事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項</w:t>
            </w:r>
          </w:p>
        </w:tc>
      </w:tr>
      <w:tr w:rsidR="00A2746F">
        <w:trPr>
          <w:trHeight w:hRule="exact" w:val="14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before="15" w:line="220" w:lineRule="exact"/>
              <w:rPr>
                <w:lang w:eastAsia="zh-TW"/>
              </w:rPr>
            </w:pPr>
          </w:p>
          <w:p w:rsidR="00A2746F" w:rsidRDefault="008419F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14</w:t>
            </w:r>
            <w:r w:rsidR="005A17B1"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 w:rsidR="005A17B1"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Theme="minorEastAsia" w:hAnsiTheme="minorEastAsia" w:cs="Times New Roman" w:hint="eastAsia"/>
                <w:spacing w:val="3"/>
                <w:sz w:val="28"/>
                <w:szCs w:val="28"/>
                <w:lang w:eastAsia="zh-TW"/>
              </w:rPr>
              <w:t>16</w:t>
            </w:r>
            <w:r w:rsidR="005A17B1"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 w:rsidR="005A17B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0" w:line="130" w:lineRule="exact"/>
              <w:rPr>
                <w:sz w:val="13"/>
                <w:szCs w:val="13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4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proofErr w:type="gramStart"/>
            <w:r w:rsidR="008419F1"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防墜安</w:t>
            </w:r>
            <w:r w:rsidR="008419F1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全</w:t>
            </w:r>
            <w:proofErr w:type="gramEnd"/>
            <w:r w:rsidR="008419F1"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教育</w:t>
            </w:r>
            <w:r w:rsidR="008419F1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 w:rsidR="008419F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0" w:line="130" w:lineRule="exact"/>
              <w:rPr>
                <w:sz w:val="13"/>
                <w:szCs w:val="13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4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升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教師安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教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育專業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D69" w:rsidRDefault="005A17B1" w:rsidP="00405D69">
            <w:pPr>
              <w:pStyle w:val="TableParagraph"/>
              <w:spacing w:before="18" w:line="364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  <w:r w:rsidR="00405D69"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輔仁大學公</w:t>
            </w:r>
            <w:r w:rsidR="00405D6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共</w:t>
            </w:r>
            <w:r w:rsidR="00405D69"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</w:p>
          <w:p w:rsidR="00A2746F" w:rsidRDefault="00405D69" w:rsidP="00405D69">
            <w:pPr>
              <w:pStyle w:val="TableParagraph"/>
              <w:spacing w:line="345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8"/>
                <w:sz w:val="28"/>
                <w:szCs w:val="28"/>
                <w:lang w:eastAsia="zh-TW"/>
              </w:rPr>
              <w:t>衛生學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pacing w:val="-92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36"/>
                <w:sz w:val="28"/>
                <w:szCs w:val="28"/>
                <w:lang w:eastAsia="zh-TW"/>
              </w:rPr>
              <w:t>鄭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其</w:t>
            </w:r>
            <w:proofErr w:type="gramEnd"/>
            <w:r>
              <w:rPr>
                <w:rFonts w:ascii="標楷體" w:eastAsia="標楷體" w:hAnsi="標楷體" w:cs="標楷體"/>
                <w:spacing w:val="-10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嘉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副教授</w:t>
            </w:r>
          </w:p>
        </w:tc>
      </w:tr>
      <w:tr w:rsidR="00A2746F">
        <w:trPr>
          <w:trHeight w:hRule="exact" w:val="5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46F" w:rsidRDefault="005A17B1">
            <w:pPr>
              <w:pStyle w:val="TableParagraph"/>
              <w:spacing w:line="4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休息時間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</w:tr>
      <w:tr w:rsidR="00A2746F">
        <w:trPr>
          <w:trHeight w:hRule="exact" w:val="11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21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A2746F" w:rsidRDefault="00405D69">
            <w:pPr>
              <w:pStyle w:val="TableParagraph"/>
              <w:spacing w:before="19" w:line="362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防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墜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pacing w:val="-10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重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點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及教學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略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課程模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簡 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與應用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405D69">
            <w:pPr>
              <w:pStyle w:val="TableParagraph"/>
              <w:spacing w:before="19"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新北市</w:t>
            </w:r>
            <w:proofErr w:type="gramStart"/>
            <w:r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積穗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</w:t>
            </w:r>
            <w:proofErr w:type="gramEnd"/>
            <w:r>
              <w:rPr>
                <w:rFonts w:ascii="標楷體" w:eastAsia="標楷體" w:hAnsi="標楷體" w:cs="標楷體"/>
                <w:spacing w:val="-9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中龍芝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寧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任</w:t>
            </w:r>
          </w:p>
        </w:tc>
      </w:tr>
    </w:tbl>
    <w:p w:rsidR="00A2746F" w:rsidRDefault="00A2746F">
      <w:pPr>
        <w:spacing w:before="8" w:line="160" w:lineRule="exact"/>
        <w:rPr>
          <w:sz w:val="16"/>
          <w:szCs w:val="16"/>
          <w:lang w:eastAsia="zh-TW"/>
        </w:rPr>
      </w:pPr>
    </w:p>
    <w:p w:rsidR="00A2746F" w:rsidRDefault="005A17B1">
      <w:pPr>
        <w:pStyle w:val="a3"/>
        <w:spacing w:line="387" w:lineRule="exact"/>
        <w:rPr>
          <w:rFonts w:ascii="Times New Roman" w:eastAsia="Times New Roman" w:hAnsi="Times New Roman" w:cs="Times New Roman"/>
        </w:rPr>
      </w:pPr>
      <w:proofErr w:type="spellStart"/>
      <w:r>
        <w:rPr>
          <w:spacing w:val="12"/>
        </w:rPr>
        <w:t>四、國</w:t>
      </w:r>
      <w:proofErr w:type="spellEnd"/>
      <w:r w:rsidR="00C5796D">
        <w:rPr>
          <w:rFonts w:hint="eastAsia"/>
          <w:spacing w:val="9"/>
          <w:lang w:eastAsia="zh-TW"/>
        </w:rPr>
        <w:t>中</w:t>
      </w:r>
      <w:proofErr w:type="spellStart"/>
      <w:r>
        <w:rPr>
          <w:spacing w:val="12"/>
        </w:rPr>
        <w:t>場</w:t>
      </w:r>
      <w:r>
        <w:t>次</w:t>
      </w:r>
      <w:proofErr w:type="spellEnd"/>
      <w:r>
        <w:rPr>
          <w:spacing w:val="-56"/>
        </w:rPr>
        <w:t xml:space="preserve"> </w:t>
      </w:r>
      <w:r w:rsidR="00C5796D">
        <w:rPr>
          <w:rFonts w:asciiTheme="minorEastAsia" w:eastAsiaTheme="minorEastAsia" w:hAnsiTheme="minorEastAsia" w:cs="Times New Roman" w:hint="eastAsia"/>
          <w:lang w:eastAsia="zh-TW"/>
        </w:rPr>
        <w:t>4</w:t>
      </w:r>
    </w:p>
    <w:p w:rsidR="00A2746F" w:rsidRDefault="00A2746F">
      <w:pPr>
        <w:spacing w:before="8" w:line="100" w:lineRule="exact"/>
        <w:rPr>
          <w:sz w:val="10"/>
          <w:szCs w:val="10"/>
        </w:rPr>
      </w:pPr>
    </w:p>
    <w:p w:rsidR="00A2746F" w:rsidRDefault="005A17B1">
      <w:pPr>
        <w:pStyle w:val="a3"/>
        <w:rPr>
          <w:rFonts w:ascii="Times New Roman" w:eastAsia="Times New Roman" w:hAnsi="Times New Roman" w:cs="Times New Roman"/>
        </w:rPr>
      </w:pPr>
      <w:r>
        <w:rPr>
          <w:spacing w:val="12"/>
        </w:rPr>
        <w:t>‧</w:t>
      </w:r>
      <w:r>
        <w:rPr>
          <w:rFonts w:ascii="Times New Roman" w:eastAsia="Times New Roman" w:hAnsi="Times New Roman" w:cs="Times New Roman"/>
          <w:spacing w:val="5"/>
        </w:rPr>
        <w:t>Googl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spacing w:val="11"/>
        </w:rPr>
        <w:t>會議室連</w:t>
      </w:r>
      <w:r>
        <w:rPr>
          <w:spacing w:val="9"/>
        </w:rPr>
        <w:t>結</w:t>
      </w:r>
      <w:r>
        <w:rPr>
          <w:spacing w:val="13"/>
        </w:rPr>
        <w:t>：</w:t>
      </w:r>
      <w:r>
        <w:rPr>
          <w:rFonts w:ascii="Times New Roman" w:eastAsia="Times New Roman" w:hAnsi="Times New Roman" w:cs="Times New Roman"/>
          <w:spacing w:val="6"/>
        </w:rPr>
        <w:t>https</w:t>
      </w:r>
      <w:proofErr w:type="spellEnd"/>
      <w:r>
        <w:rPr>
          <w:rFonts w:ascii="Times New Roman" w:eastAsia="Times New Roman" w:hAnsi="Times New Roman" w:cs="Times New Roman"/>
          <w:spacing w:val="6"/>
        </w:rPr>
        <w:t>:/</w:t>
      </w:r>
      <w:r>
        <w:rPr>
          <w:rFonts w:ascii="Times New Roman" w:eastAsia="Times New Roman" w:hAnsi="Times New Roman" w:cs="Times New Roman"/>
          <w:spacing w:val="3"/>
        </w:rPr>
        <w:t>/</w:t>
      </w:r>
      <w:r>
        <w:rPr>
          <w:rFonts w:ascii="Times New Roman" w:eastAsia="Times New Roman" w:hAnsi="Times New Roman" w:cs="Times New Roman"/>
          <w:spacing w:val="6"/>
        </w:rPr>
        <w:t>m</w:t>
      </w:r>
      <w:r>
        <w:rPr>
          <w:rFonts w:ascii="Times New Roman" w:eastAsia="Times New Roman" w:hAnsi="Times New Roman" w:cs="Times New Roman"/>
          <w:spacing w:val="4"/>
        </w:rPr>
        <w:t>ee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6"/>
        </w:rPr>
        <w:t>google</w:t>
      </w:r>
      <w:r>
        <w:rPr>
          <w:rFonts w:ascii="Times New Roman" w:eastAsia="Times New Roman" w:hAnsi="Times New Roman" w:cs="Times New Roman"/>
          <w:spacing w:val="4"/>
        </w:rPr>
        <w:t>.c</w:t>
      </w:r>
      <w:r>
        <w:rPr>
          <w:rFonts w:ascii="Times New Roman" w:eastAsia="Times New Roman" w:hAnsi="Times New Roman" w:cs="Times New Roman"/>
          <w:spacing w:val="6"/>
        </w:rPr>
        <w:t>o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6"/>
        </w:rPr>
        <w:t>/</w:t>
      </w:r>
      <w:proofErr w:type="spellStart"/>
      <w:r w:rsidR="00405D69">
        <w:rPr>
          <w:rFonts w:ascii="Times New Roman" w:eastAsia="Times New Roman" w:hAnsi="Times New Roman" w:cs="Times New Roman"/>
          <w:spacing w:val="6"/>
        </w:rPr>
        <w:t>pb</w:t>
      </w:r>
      <w:r w:rsidR="00405D69">
        <w:rPr>
          <w:rFonts w:ascii="Times New Roman" w:eastAsia="Times New Roman" w:hAnsi="Times New Roman" w:cs="Times New Roman"/>
          <w:spacing w:val="4"/>
        </w:rPr>
        <w:t>e-</w:t>
      </w:r>
      <w:r w:rsidR="00405D69">
        <w:rPr>
          <w:rFonts w:ascii="Times New Roman" w:eastAsia="Times New Roman" w:hAnsi="Times New Roman" w:cs="Times New Roman"/>
          <w:spacing w:val="5"/>
        </w:rPr>
        <w:t>w</w:t>
      </w:r>
      <w:r w:rsidR="00405D69">
        <w:rPr>
          <w:rFonts w:ascii="Times New Roman" w:eastAsia="Times New Roman" w:hAnsi="Times New Roman" w:cs="Times New Roman"/>
          <w:spacing w:val="3"/>
        </w:rPr>
        <w:t>p</w:t>
      </w:r>
      <w:r w:rsidR="00405D69">
        <w:rPr>
          <w:rFonts w:ascii="Times New Roman" w:eastAsia="Times New Roman" w:hAnsi="Times New Roman" w:cs="Times New Roman"/>
          <w:spacing w:val="5"/>
        </w:rPr>
        <w:t>y</w:t>
      </w:r>
      <w:r w:rsidR="00405D69">
        <w:rPr>
          <w:rFonts w:ascii="Times New Roman" w:eastAsia="Times New Roman" w:hAnsi="Times New Roman" w:cs="Times New Roman"/>
          <w:spacing w:val="7"/>
        </w:rPr>
        <w:t>n</w:t>
      </w:r>
      <w:r w:rsidR="00405D69">
        <w:rPr>
          <w:rFonts w:ascii="Times New Roman" w:eastAsia="Times New Roman" w:hAnsi="Times New Roman" w:cs="Times New Roman"/>
          <w:spacing w:val="4"/>
        </w:rPr>
        <w:t>-</w:t>
      </w:r>
      <w:r w:rsidR="00405D69">
        <w:rPr>
          <w:rFonts w:ascii="Times New Roman" w:eastAsia="Times New Roman" w:hAnsi="Times New Roman" w:cs="Times New Roman"/>
          <w:spacing w:val="7"/>
        </w:rPr>
        <w:t>c</w:t>
      </w:r>
      <w:r w:rsidR="00405D69">
        <w:rPr>
          <w:rFonts w:ascii="Times New Roman" w:eastAsia="Times New Roman" w:hAnsi="Times New Roman" w:cs="Times New Roman"/>
          <w:spacing w:val="4"/>
        </w:rPr>
        <w:t>e</w:t>
      </w:r>
      <w:r w:rsidR="00405D69">
        <w:rPr>
          <w:rFonts w:ascii="Times New Roman" w:eastAsia="Times New Roman" w:hAnsi="Times New Roman" w:cs="Times New Roman"/>
        </w:rPr>
        <w:t>y</w:t>
      </w:r>
      <w:proofErr w:type="spellEnd"/>
    </w:p>
    <w:p w:rsidR="00A2746F" w:rsidRDefault="005A17B1">
      <w:pPr>
        <w:pStyle w:val="a3"/>
        <w:spacing w:line="365" w:lineRule="exact"/>
        <w:rPr>
          <w:rFonts w:ascii="Times New Roman" w:eastAsia="Times New Roman" w:hAnsi="Times New Roman" w:cs="Times New Roman"/>
        </w:rPr>
      </w:pPr>
      <w:r>
        <w:rPr>
          <w:spacing w:val="12"/>
        </w:rPr>
        <w:t>‧</w:t>
      </w:r>
      <w:r>
        <w:rPr>
          <w:rFonts w:ascii="Times New Roman" w:eastAsia="Times New Roman" w:hAnsi="Times New Roman" w:cs="Times New Roman"/>
          <w:spacing w:val="5"/>
        </w:rPr>
        <w:t>Googl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spacing w:val="12"/>
        </w:rPr>
        <w:t>會議室</w:t>
      </w:r>
      <w:r>
        <w:rPr>
          <w:spacing w:val="11"/>
        </w:rPr>
        <w:t>代</w:t>
      </w:r>
      <w:r>
        <w:rPr>
          <w:spacing w:val="9"/>
        </w:rPr>
        <w:t>碼</w:t>
      </w:r>
      <w:r>
        <w:rPr>
          <w:spacing w:val="12"/>
        </w:rPr>
        <w:t>：</w:t>
      </w:r>
      <w:r w:rsidR="00405D69">
        <w:rPr>
          <w:rFonts w:ascii="Times New Roman" w:eastAsia="Times New Roman" w:hAnsi="Times New Roman" w:cs="Times New Roman"/>
          <w:spacing w:val="6"/>
        </w:rPr>
        <w:t>pb</w:t>
      </w:r>
      <w:r w:rsidR="00405D69">
        <w:rPr>
          <w:rFonts w:ascii="Times New Roman" w:eastAsia="Times New Roman" w:hAnsi="Times New Roman" w:cs="Times New Roman"/>
          <w:spacing w:val="4"/>
        </w:rPr>
        <w:t>e-</w:t>
      </w:r>
      <w:r w:rsidR="00405D69">
        <w:rPr>
          <w:rFonts w:ascii="Times New Roman" w:eastAsia="Times New Roman" w:hAnsi="Times New Roman" w:cs="Times New Roman"/>
          <w:spacing w:val="5"/>
        </w:rPr>
        <w:t>w</w:t>
      </w:r>
      <w:r w:rsidR="00405D69">
        <w:rPr>
          <w:rFonts w:ascii="Times New Roman" w:eastAsia="Times New Roman" w:hAnsi="Times New Roman" w:cs="Times New Roman"/>
          <w:spacing w:val="3"/>
        </w:rPr>
        <w:t>p</w:t>
      </w:r>
      <w:r w:rsidR="00405D69">
        <w:rPr>
          <w:rFonts w:ascii="Times New Roman" w:eastAsia="Times New Roman" w:hAnsi="Times New Roman" w:cs="Times New Roman"/>
          <w:spacing w:val="5"/>
        </w:rPr>
        <w:t>y</w:t>
      </w:r>
      <w:r w:rsidR="00405D69">
        <w:rPr>
          <w:rFonts w:ascii="Times New Roman" w:eastAsia="Times New Roman" w:hAnsi="Times New Roman" w:cs="Times New Roman"/>
          <w:spacing w:val="7"/>
        </w:rPr>
        <w:t>n</w:t>
      </w:r>
      <w:r w:rsidR="00405D69">
        <w:rPr>
          <w:rFonts w:ascii="Times New Roman" w:eastAsia="Times New Roman" w:hAnsi="Times New Roman" w:cs="Times New Roman"/>
          <w:spacing w:val="4"/>
        </w:rPr>
        <w:t>-</w:t>
      </w:r>
      <w:r w:rsidR="00405D69">
        <w:rPr>
          <w:rFonts w:ascii="Times New Roman" w:eastAsia="Times New Roman" w:hAnsi="Times New Roman" w:cs="Times New Roman"/>
          <w:spacing w:val="7"/>
        </w:rPr>
        <w:t>c</w:t>
      </w:r>
      <w:r w:rsidR="00405D69">
        <w:rPr>
          <w:rFonts w:ascii="Times New Roman" w:eastAsia="Times New Roman" w:hAnsi="Times New Roman" w:cs="Times New Roman"/>
          <w:spacing w:val="4"/>
        </w:rPr>
        <w:t>e</w:t>
      </w:r>
      <w:r w:rsidR="00405D69">
        <w:rPr>
          <w:rFonts w:ascii="Times New Roman" w:eastAsia="Times New Roman" w:hAnsi="Times New Roman" w:cs="Times New Roman"/>
        </w:rPr>
        <w:t>y</w:t>
      </w:r>
      <w:proofErr w:type="spellEnd"/>
    </w:p>
    <w:p w:rsidR="00A2746F" w:rsidRDefault="00A2746F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10"/>
        <w:gridCol w:w="874"/>
        <w:gridCol w:w="1822"/>
        <w:gridCol w:w="2269"/>
        <w:gridCol w:w="2124"/>
      </w:tblGrid>
      <w:tr w:rsidR="00A2746F">
        <w:trPr>
          <w:trHeight w:hRule="exact" w:val="576"/>
        </w:trPr>
        <w:tc>
          <w:tcPr>
            <w:tcW w:w="9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7" w:lineRule="exact"/>
              <w:ind w:left="298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 w:rsidR="00405D69">
              <w:rPr>
                <w:rFonts w:ascii="標楷體" w:eastAsia="標楷體" w:hAnsi="標楷體" w:cs="標楷體" w:hint="eastAsia"/>
                <w:spacing w:val="-56"/>
                <w:sz w:val="28"/>
                <w:szCs w:val="28"/>
                <w:lang w:eastAsia="zh-TW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</w:rPr>
              <w:t xml:space="preserve"> </w:t>
            </w:r>
            <w:r w:rsidR="00405D69">
              <w:rPr>
                <w:rFonts w:ascii="標楷體" w:eastAsia="標楷體" w:hAnsi="標楷體" w:cs="標楷體" w:hint="eastAsia"/>
                <w:spacing w:val="-56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星期六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A2746F">
        <w:trPr>
          <w:trHeight w:hRule="exact" w:val="5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887" w:right="88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46F" w:rsidRDefault="00A2746F"/>
        </w:tc>
        <w:tc>
          <w:tcPr>
            <w:tcW w:w="18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流程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54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內容說明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743" w:right="7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講師</w:t>
            </w:r>
            <w:proofErr w:type="spellEnd"/>
          </w:p>
        </w:tc>
      </w:tr>
      <w:tr w:rsidR="00A2746F">
        <w:trPr>
          <w:trHeight w:hRule="exact" w:val="5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報到與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到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9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教師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5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>Googl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議室線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到</w:t>
            </w:r>
            <w:proofErr w:type="gramEnd"/>
          </w:p>
        </w:tc>
      </w:tr>
      <w:tr w:rsidR="00A2746F">
        <w:trPr>
          <w:trHeight w:hRule="exact" w:val="5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7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46F" w:rsidRDefault="005A17B1">
            <w:pPr>
              <w:pStyle w:val="TableParagraph"/>
              <w:spacing w:line="422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開場</w:t>
            </w:r>
            <w:proofErr w:type="spellEnd"/>
          </w:p>
        </w:tc>
        <w:tc>
          <w:tcPr>
            <w:tcW w:w="18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說明研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流程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及注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意事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項</w:t>
            </w:r>
          </w:p>
        </w:tc>
      </w:tr>
      <w:tr w:rsidR="00A2746F">
        <w:trPr>
          <w:trHeight w:hRule="exact" w:val="14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A2746F">
            <w:pPr>
              <w:pStyle w:val="TableParagraph"/>
              <w:spacing w:before="15" w:line="220" w:lineRule="exact"/>
              <w:rPr>
                <w:lang w:eastAsia="zh-TW"/>
              </w:rPr>
            </w:pPr>
          </w:p>
          <w:p w:rsidR="00A2746F" w:rsidRDefault="005A17B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7" w:line="130" w:lineRule="exact"/>
              <w:rPr>
                <w:sz w:val="13"/>
                <w:szCs w:val="13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6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  <w:r w:rsidR="00405D69"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水域安</w:t>
            </w:r>
            <w:r w:rsidR="00405D69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全</w:t>
            </w:r>
            <w:r w:rsidR="00405D69"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教育</w:t>
            </w:r>
            <w:r w:rsidR="00405D69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 w:rsidR="00405D6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7" w:line="130" w:lineRule="exact"/>
              <w:rPr>
                <w:sz w:val="13"/>
                <w:szCs w:val="13"/>
                <w:lang w:eastAsia="zh-TW"/>
              </w:rPr>
            </w:pPr>
          </w:p>
          <w:p w:rsidR="00A2746F" w:rsidRDefault="00A2746F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746F" w:rsidRDefault="005A17B1">
            <w:pPr>
              <w:pStyle w:val="TableParagraph"/>
              <w:spacing w:line="366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升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教師安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教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育專業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405D69" w:rsidP="00405D69">
            <w:pPr>
              <w:pStyle w:val="TableParagraph"/>
              <w:spacing w:line="321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立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臺灣師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大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育與運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科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施登堯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副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教授</w:t>
            </w:r>
          </w:p>
        </w:tc>
      </w:tr>
      <w:tr w:rsidR="00A2746F">
        <w:trPr>
          <w:trHeight w:hRule="exact" w:val="5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746F" w:rsidRDefault="005A17B1">
            <w:pPr>
              <w:pStyle w:val="TableParagraph"/>
              <w:spacing w:line="4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休息時間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746F" w:rsidRDefault="00A2746F"/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</w:tr>
      <w:tr w:rsidR="00A2746F">
        <w:trPr>
          <w:trHeight w:hRule="exact" w:val="11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  <w:r w:rsidR="00405D69">
              <w:rPr>
                <w:rFonts w:asciiTheme="minorEastAsia" w:hAnsiTheme="minorEastAsia" w:cs="Times New Roman" w:hint="eastAsia"/>
                <w:spacing w:val="6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00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21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講座二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A2746F" w:rsidRDefault="00405D69">
            <w:pPr>
              <w:pStyle w:val="TableParagraph"/>
              <w:spacing w:before="19" w:line="362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水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域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pacing w:val="-10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重</w:t>
            </w:r>
            <w:r>
              <w:rPr>
                <w:rFonts w:ascii="標楷體" w:eastAsia="標楷體" w:hAnsi="標楷體" w:cs="標楷體"/>
                <w:spacing w:val="-1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點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及教學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策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略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5A17B1">
            <w:pPr>
              <w:pStyle w:val="TableParagraph"/>
              <w:spacing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國</w:t>
            </w:r>
            <w:r w:rsidR="00405D69">
              <w:rPr>
                <w:rFonts w:ascii="標楷體" w:eastAsia="標楷體" w:hAnsi="標楷體" w:cs="標楷體" w:hint="eastAsia"/>
                <w:spacing w:val="14"/>
                <w:sz w:val="28"/>
                <w:szCs w:val="28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課程模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簡 </w:t>
            </w:r>
            <w:proofErr w:type="gram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spacing w:val="12"/>
                <w:sz w:val="28"/>
                <w:szCs w:val="28"/>
                <w:lang w:eastAsia="zh-TW"/>
              </w:rPr>
              <w:t>與應用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8" w:line="150" w:lineRule="exact"/>
              <w:rPr>
                <w:sz w:val="15"/>
                <w:szCs w:val="15"/>
                <w:lang w:eastAsia="zh-TW"/>
              </w:rPr>
            </w:pPr>
          </w:p>
          <w:p w:rsidR="00A2746F" w:rsidRDefault="00405D69">
            <w:pPr>
              <w:pStyle w:val="TableParagraph"/>
              <w:spacing w:line="362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臺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北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市立龍</w:t>
            </w: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山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國 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中</w:t>
            </w:r>
            <w:proofErr w:type="gramStart"/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黃則</w:t>
            </w:r>
            <w:r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緯</w:t>
            </w:r>
            <w:r>
              <w:rPr>
                <w:rFonts w:ascii="標楷體" w:eastAsia="標楷體" w:hAnsi="標楷體" w:cs="標楷體"/>
                <w:spacing w:val="11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師</w:t>
            </w:r>
            <w:proofErr w:type="gramEnd"/>
          </w:p>
        </w:tc>
      </w:tr>
    </w:tbl>
    <w:p w:rsidR="00A2746F" w:rsidRDefault="00A2746F">
      <w:pPr>
        <w:spacing w:line="362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A2746F">
          <w:pgSz w:w="11907" w:h="16840"/>
          <w:pgMar w:top="940" w:right="1020" w:bottom="280" w:left="1160" w:header="720" w:footer="720" w:gutter="0"/>
          <w:cols w:space="720"/>
        </w:sectPr>
      </w:pPr>
    </w:p>
    <w:p w:rsidR="00A2746F" w:rsidRDefault="00A2746F">
      <w:pPr>
        <w:spacing w:before="8" w:line="160" w:lineRule="exact"/>
        <w:rPr>
          <w:sz w:val="16"/>
          <w:szCs w:val="16"/>
          <w:lang w:eastAsia="zh-TW"/>
        </w:rPr>
      </w:pPr>
    </w:p>
    <w:p w:rsidR="00A2746F" w:rsidRDefault="005A17B1">
      <w:pPr>
        <w:pStyle w:val="a3"/>
        <w:spacing w:line="384" w:lineRule="exact"/>
        <w:ind w:left="118"/>
        <w:rPr>
          <w:lang w:eastAsia="zh-TW"/>
        </w:rPr>
      </w:pPr>
      <w:r>
        <w:rPr>
          <w:spacing w:val="12"/>
          <w:lang w:eastAsia="zh-TW"/>
        </w:rPr>
        <w:t>捌</w:t>
      </w:r>
      <w:r>
        <w:rPr>
          <w:spacing w:val="11"/>
          <w:lang w:eastAsia="zh-TW"/>
        </w:rPr>
        <w:t>、注</w:t>
      </w:r>
      <w:r>
        <w:rPr>
          <w:spacing w:val="9"/>
          <w:lang w:eastAsia="zh-TW"/>
        </w:rPr>
        <w:t>意</w:t>
      </w:r>
      <w:r>
        <w:rPr>
          <w:spacing w:val="11"/>
          <w:lang w:eastAsia="zh-TW"/>
        </w:rPr>
        <w:t>事項</w:t>
      </w:r>
      <w:r>
        <w:rPr>
          <w:lang w:eastAsia="zh-TW"/>
        </w:rPr>
        <w:t>：</w:t>
      </w:r>
    </w:p>
    <w:p w:rsidR="00A2746F" w:rsidRDefault="00A2746F">
      <w:pPr>
        <w:spacing w:before="3" w:line="110" w:lineRule="exact"/>
        <w:rPr>
          <w:sz w:val="11"/>
          <w:szCs w:val="11"/>
          <w:lang w:eastAsia="zh-TW"/>
        </w:rPr>
      </w:pPr>
    </w:p>
    <w:p w:rsidR="00A2746F" w:rsidRDefault="005A17B1">
      <w:pPr>
        <w:pStyle w:val="a3"/>
        <w:spacing w:line="299" w:lineRule="auto"/>
        <w:ind w:left="942" w:right="129" w:hanging="584"/>
        <w:rPr>
          <w:lang w:eastAsia="zh-TW"/>
        </w:rPr>
      </w:pPr>
      <w:r>
        <w:rPr>
          <w:spacing w:val="11"/>
          <w:lang w:eastAsia="zh-TW"/>
        </w:rPr>
        <w:t>一、凡</w:t>
      </w:r>
      <w:r>
        <w:rPr>
          <w:spacing w:val="9"/>
          <w:lang w:eastAsia="zh-TW"/>
        </w:rPr>
        <w:t>全</w:t>
      </w:r>
      <w:r>
        <w:rPr>
          <w:spacing w:val="11"/>
          <w:lang w:eastAsia="zh-TW"/>
        </w:rPr>
        <w:t>程</w:t>
      </w:r>
      <w:proofErr w:type="gramStart"/>
      <w:r>
        <w:rPr>
          <w:spacing w:val="11"/>
          <w:lang w:eastAsia="zh-TW"/>
        </w:rPr>
        <w:t>參</w:t>
      </w:r>
      <w:r>
        <w:rPr>
          <w:spacing w:val="9"/>
          <w:lang w:eastAsia="zh-TW"/>
        </w:rPr>
        <w:t>與線</w:t>
      </w:r>
      <w:r>
        <w:rPr>
          <w:spacing w:val="11"/>
          <w:lang w:eastAsia="zh-TW"/>
        </w:rPr>
        <w:t>上研習</w:t>
      </w:r>
      <w:proofErr w:type="gramEnd"/>
      <w:r>
        <w:rPr>
          <w:spacing w:val="9"/>
          <w:lang w:eastAsia="zh-TW"/>
        </w:rPr>
        <w:t>之</w:t>
      </w:r>
      <w:r>
        <w:rPr>
          <w:spacing w:val="11"/>
          <w:lang w:eastAsia="zh-TW"/>
        </w:rPr>
        <w:t>教師</w:t>
      </w:r>
      <w:r>
        <w:rPr>
          <w:spacing w:val="9"/>
          <w:lang w:eastAsia="zh-TW"/>
        </w:rPr>
        <w:t>，皆</w:t>
      </w:r>
      <w:r>
        <w:rPr>
          <w:spacing w:val="11"/>
          <w:lang w:eastAsia="zh-TW"/>
        </w:rPr>
        <w:t>予以核</w:t>
      </w:r>
      <w:r>
        <w:rPr>
          <w:spacing w:val="9"/>
          <w:lang w:eastAsia="zh-TW"/>
        </w:rPr>
        <w:t>發</w:t>
      </w:r>
      <w:r>
        <w:rPr>
          <w:spacing w:val="11"/>
          <w:lang w:eastAsia="zh-TW"/>
        </w:rPr>
        <w:t>研習</w:t>
      </w:r>
      <w:r>
        <w:rPr>
          <w:spacing w:val="9"/>
          <w:lang w:eastAsia="zh-TW"/>
        </w:rPr>
        <w:t>時</w:t>
      </w:r>
      <w:r>
        <w:rPr>
          <w:lang w:eastAsia="zh-TW"/>
        </w:rPr>
        <w:t>數</w:t>
      </w:r>
      <w:r>
        <w:rPr>
          <w:spacing w:val="-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44"/>
          <w:lang w:eastAsia="zh-TW"/>
        </w:rPr>
        <w:t xml:space="preserve"> </w:t>
      </w:r>
      <w:r>
        <w:rPr>
          <w:spacing w:val="11"/>
          <w:lang w:eastAsia="zh-TW"/>
        </w:rPr>
        <w:t>小時，</w:t>
      </w:r>
      <w:proofErr w:type="gramStart"/>
      <w:r>
        <w:rPr>
          <w:spacing w:val="9"/>
          <w:lang w:eastAsia="zh-TW"/>
        </w:rPr>
        <w:t>為</w:t>
      </w:r>
      <w:proofErr w:type="gramEnd"/>
      <w:r>
        <w:rPr>
          <w:lang w:eastAsia="zh-TW"/>
        </w:rPr>
        <w:t xml:space="preserve">確 </w:t>
      </w:r>
      <w:r>
        <w:rPr>
          <w:spacing w:val="14"/>
          <w:lang w:eastAsia="zh-TW"/>
        </w:rPr>
        <w:t>保研習教師</w:t>
      </w:r>
      <w:r>
        <w:rPr>
          <w:spacing w:val="11"/>
          <w:lang w:eastAsia="zh-TW"/>
        </w:rPr>
        <w:t>之</w:t>
      </w:r>
      <w:r>
        <w:rPr>
          <w:spacing w:val="14"/>
          <w:lang w:eastAsia="zh-TW"/>
        </w:rPr>
        <w:t>權</w:t>
      </w:r>
      <w:r>
        <w:rPr>
          <w:spacing w:val="11"/>
          <w:lang w:eastAsia="zh-TW"/>
        </w:rPr>
        <w:t>益</w:t>
      </w:r>
      <w:r>
        <w:rPr>
          <w:spacing w:val="14"/>
          <w:lang w:eastAsia="zh-TW"/>
        </w:rPr>
        <w:t>，</w:t>
      </w:r>
      <w:r>
        <w:rPr>
          <w:spacing w:val="17"/>
          <w:lang w:eastAsia="zh-TW"/>
        </w:rPr>
        <w:t>請</w:t>
      </w:r>
      <w:r>
        <w:rPr>
          <w:spacing w:val="14"/>
          <w:lang w:eastAsia="zh-TW"/>
        </w:rPr>
        <w:t>參與研</w:t>
      </w:r>
      <w:r>
        <w:rPr>
          <w:spacing w:val="11"/>
          <w:lang w:eastAsia="zh-TW"/>
        </w:rPr>
        <w:t>習</w:t>
      </w:r>
      <w:r>
        <w:rPr>
          <w:spacing w:val="16"/>
          <w:lang w:eastAsia="zh-TW"/>
        </w:rPr>
        <w:t>時</w:t>
      </w:r>
      <w:r>
        <w:rPr>
          <w:spacing w:val="11"/>
          <w:lang w:eastAsia="zh-TW"/>
        </w:rPr>
        <w:t>配</w:t>
      </w:r>
      <w:r>
        <w:rPr>
          <w:spacing w:val="14"/>
          <w:lang w:eastAsia="zh-TW"/>
        </w:rPr>
        <w:t>合</w:t>
      </w:r>
      <w:proofErr w:type="gramStart"/>
      <w:r>
        <w:rPr>
          <w:spacing w:val="14"/>
          <w:lang w:eastAsia="zh-TW"/>
        </w:rPr>
        <w:t>填寫線上</w:t>
      </w:r>
      <w:r>
        <w:rPr>
          <w:spacing w:val="11"/>
          <w:lang w:eastAsia="zh-TW"/>
        </w:rPr>
        <w:t>簽</w:t>
      </w:r>
      <w:proofErr w:type="gramEnd"/>
      <w:r>
        <w:rPr>
          <w:spacing w:val="14"/>
          <w:lang w:eastAsia="zh-TW"/>
        </w:rPr>
        <w:t>到</w:t>
      </w:r>
      <w:r>
        <w:rPr>
          <w:spacing w:val="11"/>
          <w:lang w:eastAsia="zh-TW"/>
        </w:rPr>
        <w:t>表</w:t>
      </w:r>
      <w:r>
        <w:rPr>
          <w:spacing w:val="14"/>
          <w:lang w:eastAsia="zh-TW"/>
        </w:rPr>
        <w:t>、回饋</w:t>
      </w:r>
      <w:r>
        <w:rPr>
          <w:lang w:eastAsia="zh-TW"/>
        </w:rPr>
        <w:t>單</w:t>
      </w:r>
    </w:p>
    <w:p w:rsidR="00A2746F" w:rsidRDefault="005A17B1">
      <w:pPr>
        <w:pStyle w:val="a3"/>
        <w:spacing w:before="41" w:line="302" w:lineRule="auto"/>
        <w:ind w:left="358" w:right="132" w:firstLine="583"/>
        <w:rPr>
          <w:lang w:eastAsia="zh-TW"/>
        </w:rPr>
      </w:pPr>
      <w:r>
        <w:rPr>
          <w:spacing w:val="11"/>
          <w:lang w:eastAsia="zh-TW"/>
        </w:rPr>
        <w:t>（視同</w:t>
      </w:r>
      <w:r>
        <w:rPr>
          <w:spacing w:val="9"/>
          <w:lang w:eastAsia="zh-TW"/>
        </w:rPr>
        <w:t>簽</w:t>
      </w:r>
      <w:r>
        <w:rPr>
          <w:spacing w:val="11"/>
          <w:lang w:eastAsia="zh-TW"/>
        </w:rPr>
        <w:t>退）</w:t>
      </w:r>
      <w:r>
        <w:rPr>
          <w:spacing w:val="9"/>
          <w:lang w:eastAsia="zh-TW"/>
        </w:rPr>
        <w:t>等作</w:t>
      </w:r>
      <w:r>
        <w:rPr>
          <w:spacing w:val="11"/>
          <w:lang w:eastAsia="zh-TW"/>
        </w:rPr>
        <w:t>業，以</w:t>
      </w:r>
      <w:r>
        <w:rPr>
          <w:spacing w:val="9"/>
          <w:lang w:eastAsia="zh-TW"/>
        </w:rPr>
        <w:t>利</w:t>
      </w:r>
      <w:r>
        <w:rPr>
          <w:spacing w:val="11"/>
          <w:lang w:eastAsia="zh-TW"/>
        </w:rPr>
        <w:t>核發</w:t>
      </w:r>
      <w:r>
        <w:rPr>
          <w:spacing w:val="9"/>
          <w:lang w:eastAsia="zh-TW"/>
        </w:rPr>
        <w:t>研習</w:t>
      </w:r>
      <w:r>
        <w:rPr>
          <w:spacing w:val="11"/>
          <w:lang w:eastAsia="zh-TW"/>
        </w:rPr>
        <w:t>時數</w:t>
      </w:r>
      <w:r>
        <w:rPr>
          <w:lang w:eastAsia="zh-TW"/>
        </w:rPr>
        <w:t xml:space="preserve">。 </w:t>
      </w:r>
      <w:r>
        <w:rPr>
          <w:spacing w:val="-13"/>
          <w:lang w:eastAsia="zh-TW"/>
        </w:rPr>
        <w:t>二</w:t>
      </w:r>
      <w:r>
        <w:rPr>
          <w:spacing w:val="-15"/>
          <w:lang w:eastAsia="zh-TW"/>
        </w:rPr>
        <w:t>、</w:t>
      </w:r>
      <w:proofErr w:type="gramStart"/>
      <w:r>
        <w:rPr>
          <w:spacing w:val="11"/>
          <w:lang w:eastAsia="zh-TW"/>
        </w:rPr>
        <w:t>線上會</w:t>
      </w:r>
      <w:r>
        <w:rPr>
          <w:spacing w:val="9"/>
          <w:lang w:eastAsia="zh-TW"/>
        </w:rPr>
        <w:t>議</w:t>
      </w:r>
      <w:proofErr w:type="gramEnd"/>
      <w:r>
        <w:rPr>
          <w:spacing w:val="11"/>
          <w:lang w:eastAsia="zh-TW"/>
        </w:rPr>
        <w:t>進</w:t>
      </w:r>
      <w:r>
        <w:rPr>
          <w:spacing w:val="9"/>
          <w:lang w:eastAsia="zh-TW"/>
        </w:rPr>
        <w:t>行</w:t>
      </w:r>
      <w:r>
        <w:rPr>
          <w:spacing w:val="-13"/>
          <w:lang w:eastAsia="zh-TW"/>
        </w:rPr>
        <w:t>時</w:t>
      </w:r>
      <w:r>
        <w:rPr>
          <w:spacing w:val="-15"/>
          <w:lang w:eastAsia="zh-TW"/>
        </w:rPr>
        <w:t>，</w:t>
      </w:r>
      <w:r>
        <w:rPr>
          <w:spacing w:val="11"/>
          <w:lang w:eastAsia="zh-TW"/>
        </w:rPr>
        <w:t>務必</w:t>
      </w:r>
      <w:r>
        <w:rPr>
          <w:spacing w:val="9"/>
          <w:lang w:eastAsia="zh-TW"/>
        </w:rPr>
        <w:t>請</w:t>
      </w:r>
      <w:r>
        <w:rPr>
          <w:spacing w:val="11"/>
          <w:lang w:eastAsia="zh-TW"/>
        </w:rPr>
        <w:t>與會</w:t>
      </w:r>
      <w:r>
        <w:rPr>
          <w:spacing w:val="9"/>
          <w:lang w:eastAsia="zh-TW"/>
        </w:rPr>
        <w:t>教</w:t>
      </w:r>
      <w:r>
        <w:rPr>
          <w:spacing w:val="11"/>
          <w:lang w:eastAsia="zh-TW"/>
        </w:rPr>
        <w:t>師將麥</w:t>
      </w:r>
      <w:r>
        <w:rPr>
          <w:spacing w:val="9"/>
          <w:lang w:eastAsia="zh-TW"/>
        </w:rPr>
        <w:t>克</w:t>
      </w:r>
      <w:r>
        <w:rPr>
          <w:spacing w:val="11"/>
          <w:lang w:eastAsia="zh-TW"/>
        </w:rPr>
        <w:t>風保</w:t>
      </w:r>
      <w:r>
        <w:rPr>
          <w:spacing w:val="9"/>
          <w:lang w:eastAsia="zh-TW"/>
        </w:rPr>
        <w:t>持</w:t>
      </w:r>
      <w:r>
        <w:rPr>
          <w:spacing w:val="-41"/>
          <w:lang w:eastAsia="zh-TW"/>
        </w:rPr>
        <w:t>為</w:t>
      </w:r>
      <w:r>
        <w:rPr>
          <w:spacing w:val="11"/>
          <w:lang w:eastAsia="zh-TW"/>
        </w:rPr>
        <w:t>「關閉</w:t>
      </w:r>
      <w:r>
        <w:rPr>
          <w:spacing w:val="-39"/>
          <w:lang w:eastAsia="zh-TW"/>
        </w:rPr>
        <w:t>」</w:t>
      </w:r>
      <w:r>
        <w:rPr>
          <w:spacing w:val="11"/>
          <w:lang w:eastAsia="zh-TW"/>
        </w:rPr>
        <w:t>狀</w:t>
      </w:r>
      <w:r>
        <w:rPr>
          <w:spacing w:val="-15"/>
          <w:lang w:eastAsia="zh-TW"/>
        </w:rPr>
        <w:t>態</w:t>
      </w:r>
      <w:r>
        <w:rPr>
          <w:lang w:eastAsia="zh-TW"/>
        </w:rPr>
        <w:t>，</w:t>
      </w:r>
    </w:p>
    <w:p w:rsidR="00A2746F" w:rsidRDefault="005A17B1">
      <w:pPr>
        <w:pStyle w:val="a3"/>
        <w:spacing w:before="40" w:line="301" w:lineRule="auto"/>
        <w:ind w:left="358" w:right="113" w:firstLine="583"/>
        <w:rPr>
          <w:lang w:eastAsia="zh-TW"/>
        </w:rPr>
      </w:pPr>
      <w:r>
        <w:rPr>
          <w:spacing w:val="12"/>
          <w:lang w:eastAsia="zh-TW"/>
        </w:rPr>
        <w:t>現場開</w:t>
      </w:r>
      <w:r>
        <w:rPr>
          <w:spacing w:val="9"/>
          <w:lang w:eastAsia="zh-TW"/>
        </w:rPr>
        <w:t>放</w:t>
      </w:r>
      <w:r>
        <w:rPr>
          <w:spacing w:val="11"/>
          <w:lang w:eastAsia="zh-TW"/>
        </w:rPr>
        <w:t>發言</w:t>
      </w:r>
      <w:r>
        <w:rPr>
          <w:spacing w:val="9"/>
          <w:lang w:eastAsia="zh-TW"/>
        </w:rPr>
        <w:t>時再</w:t>
      </w:r>
      <w:r>
        <w:rPr>
          <w:spacing w:val="11"/>
          <w:lang w:eastAsia="zh-TW"/>
        </w:rPr>
        <w:t>開啟麥</w:t>
      </w:r>
      <w:r>
        <w:rPr>
          <w:spacing w:val="9"/>
          <w:lang w:eastAsia="zh-TW"/>
        </w:rPr>
        <w:t>克</w:t>
      </w:r>
      <w:r>
        <w:rPr>
          <w:spacing w:val="11"/>
          <w:lang w:eastAsia="zh-TW"/>
        </w:rPr>
        <w:t>風</w:t>
      </w:r>
      <w:r>
        <w:rPr>
          <w:lang w:eastAsia="zh-TW"/>
        </w:rPr>
        <w:t xml:space="preserve">。 </w:t>
      </w:r>
      <w:r>
        <w:rPr>
          <w:spacing w:val="-27"/>
          <w:lang w:eastAsia="zh-TW"/>
        </w:rPr>
        <w:t>三、</w:t>
      </w:r>
      <w:r>
        <w:rPr>
          <w:spacing w:val="-3"/>
          <w:lang w:eastAsia="zh-TW"/>
        </w:rPr>
        <w:t>為</w:t>
      </w:r>
      <w:r>
        <w:rPr>
          <w:lang w:eastAsia="zh-TW"/>
        </w:rPr>
        <w:t>確</w:t>
      </w:r>
      <w:r>
        <w:rPr>
          <w:spacing w:val="-3"/>
          <w:lang w:eastAsia="zh-TW"/>
        </w:rPr>
        <w:t>保</w:t>
      </w:r>
      <w:r>
        <w:rPr>
          <w:lang w:eastAsia="zh-TW"/>
        </w:rPr>
        <w:t>時數</w:t>
      </w:r>
      <w:r>
        <w:rPr>
          <w:spacing w:val="-3"/>
          <w:lang w:eastAsia="zh-TW"/>
        </w:rPr>
        <w:t>核</w:t>
      </w:r>
      <w:r>
        <w:rPr>
          <w:lang w:eastAsia="zh-TW"/>
        </w:rPr>
        <w:t>發順</w:t>
      </w:r>
      <w:r>
        <w:rPr>
          <w:spacing w:val="-39"/>
          <w:lang w:eastAsia="zh-TW"/>
        </w:rPr>
        <w:t>利，</w:t>
      </w:r>
      <w:r>
        <w:rPr>
          <w:spacing w:val="1"/>
          <w:lang w:eastAsia="zh-TW"/>
        </w:rPr>
        <w:t>請</w:t>
      </w:r>
      <w:r>
        <w:rPr>
          <w:spacing w:val="-3"/>
          <w:lang w:eastAsia="zh-TW"/>
        </w:rPr>
        <w:t>教</w:t>
      </w:r>
      <w:r>
        <w:rPr>
          <w:lang w:eastAsia="zh-TW"/>
        </w:rPr>
        <w:t>師先</w:t>
      </w:r>
      <w:r>
        <w:rPr>
          <w:spacing w:val="-3"/>
          <w:lang w:eastAsia="zh-TW"/>
        </w:rPr>
        <w:t>行</w:t>
      </w:r>
      <w:r>
        <w:rPr>
          <w:lang w:eastAsia="zh-TW"/>
        </w:rPr>
        <w:t>確認個</w:t>
      </w:r>
      <w:r>
        <w:rPr>
          <w:spacing w:val="-3"/>
          <w:lang w:eastAsia="zh-TW"/>
        </w:rPr>
        <w:t>人</w:t>
      </w:r>
      <w:r>
        <w:rPr>
          <w:lang w:eastAsia="zh-TW"/>
        </w:rPr>
        <w:t>資料</w:t>
      </w:r>
      <w:r>
        <w:rPr>
          <w:spacing w:val="-3"/>
          <w:lang w:eastAsia="zh-TW"/>
        </w:rPr>
        <w:t>已登</w:t>
      </w:r>
      <w:r>
        <w:rPr>
          <w:lang w:eastAsia="zh-TW"/>
        </w:rPr>
        <w:t>錄於全</w:t>
      </w:r>
      <w:r>
        <w:rPr>
          <w:spacing w:val="-3"/>
          <w:lang w:eastAsia="zh-TW"/>
        </w:rPr>
        <w:t>國</w:t>
      </w:r>
      <w:r>
        <w:rPr>
          <w:lang w:eastAsia="zh-TW"/>
        </w:rPr>
        <w:t>教師在</w:t>
      </w:r>
    </w:p>
    <w:p w:rsidR="00A2746F" w:rsidRDefault="005A17B1">
      <w:pPr>
        <w:pStyle w:val="a3"/>
        <w:spacing w:before="41" w:line="302" w:lineRule="auto"/>
        <w:ind w:left="942" w:right="114"/>
        <w:rPr>
          <w:lang w:eastAsia="zh-TW"/>
        </w:rPr>
      </w:pPr>
      <w:r>
        <w:rPr>
          <w:lang w:eastAsia="zh-TW"/>
        </w:rPr>
        <w:t>職進修</w:t>
      </w:r>
      <w:r>
        <w:rPr>
          <w:spacing w:val="-3"/>
          <w:lang w:eastAsia="zh-TW"/>
        </w:rPr>
        <w:t>資</w:t>
      </w:r>
      <w:r>
        <w:rPr>
          <w:lang w:eastAsia="zh-TW"/>
        </w:rPr>
        <w:t>訊</w:t>
      </w:r>
      <w:r>
        <w:rPr>
          <w:spacing w:val="-39"/>
          <w:lang w:eastAsia="zh-TW"/>
        </w:rPr>
        <w:t>網</w:t>
      </w:r>
      <w:r>
        <w:rPr>
          <w:spacing w:val="-41"/>
          <w:lang w:eastAsia="zh-TW"/>
        </w:rPr>
        <w:t>，</w:t>
      </w:r>
      <w:r>
        <w:rPr>
          <w:lang w:eastAsia="zh-TW"/>
        </w:rPr>
        <w:t>待</w:t>
      </w:r>
      <w:r>
        <w:rPr>
          <w:spacing w:val="-3"/>
          <w:lang w:eastAsia="zh-TW"/>
        </w:rPr>
        <w:t>研</w:t>
      </w:r>
      <w:r>
        <w:rPr>
          <w:lang w:eastAsia="zh-TW"/>
        </w:rPr>
        <w:t>習結束</w:t>
      </w:r>
      <w:r>
        <w:rPr>
          <w:spacing w:val="-41"/>
          <w:lang w:eastAsia="zh-TW"/>
        </w:rPr>
        <w:t>後</w:t>
      </w:r>
      <w:r>
        <w:rPr>
          <w:spacing w:val="-38"/>
          <w:lang w:eastAsia="zh-TW"/>
        </w:rPr>
        <w:t>，</w:t>
      </w:r>
      <w:r>
        <w:rPr>
          <w:lang w:eastAsia="zh-TW"/>
        </w:rPr>
        <w:t>由</w:t>
      </w:r>
      <w:r>
        <w:rPr>
          <w:spacing w:val="-3"/>
          <w:lang w:eastAsia="zh-TW"/>
        </w:rPr>
        <w:t>本</w:t>
      </w:r>
      <w:r>
        <w:rPr>
          <w:lang w:eastAsia="zh-TW"/>
        </w:rPr>
        <w:t>單</w:t>
      </w:r>
      <w:r>
        <w:rPr>
          <w:spacing w:val="-3"/>
          <w:lang w:eastAsia="zh-TW"/>
        </w:rPr>
        <w:t>位</w:t>
      </w:r>
      <w:r>
        <w:rPr>
          <w:lang w:eastAsia="zh-TW"/>
        </w:rPr>
        <w:t>至全國</w:t>
      </w:r>
      <w:r>
        <w:rPr>
          <w:spacing w:val="-3"/>
          <w:lang w:eastAsia="zh-TW"/>
        </w:rPr>
        <w:t>教</w:t>
      </w:r>
      <w:r>
        <w:rPr>
          <w:lang w:eastAsia="zh-TW"/>
        </w:rPr>
        <w:t>師在</w:t>
      </w:r>
      <w:r>
        <w:rPr>
          <w:spacing w:val="-3"/>
          <w:lang w:eastAsia="zh-TW"/>
        </w:rPr>
        <w:t>職進</w:t>
      </w:r>
      <w:r>
        <w:rPr>
          <w:lang w:eastAsia="zh-TW"/>
        </w:rPr>
        <w:t>修資訊網 進行時</w:t>
      </w:r>
      <w:r>
        <w:rPr>
          <w:spacing w:val="-3"/>
          <w:lang w:eastAsia="zh-TW"/>
        </w:rPr>
        <w:t>數</w:t>
      </w:r>
      <w:r>
        <w:rPr>
          <w:lang w:eastAsia="zh-TW"/>
        </w:rPr>
        <w:t>核發</w:t>
      </w:r>
      <w:r>
        <w:rPr>
          <w:spacing w:val="-3"/>
          <w:lang w:eastAsia="zh-TW"/>
        </w:rPr>
        <w:t>登</w:t>
      </w:r>
      <w:r>
        <w:rPr>
          <w:spacing w:val="-2"/>
          <w:lang w:eastAsia="zh-TW"/>
        </w:rPr>
        <w:t>錄</w:t>
      </w:r>
      <w:r>
        <w:rPr>
          <w:lang w:eastAsia="zh-TW"/>
        </w:rPr>
        <w:t>。</w:t>
      </w:r>
    </w:p>
    <w:p w:rsidR="00A2746F" w:rsidRDefault="005A17B1">
      <w:pPr>
        <w:pStyle w:val="a3"/>
        <w:spacing w:before="37"/>
        <w:ind w:left="118"/>
      </w:pPr>
      <w:proofErr w:type="spellStart"/>
      <w:r>
        <w:rPr>
          <w:spacing w:val="12"/>
        </w:rPr>
        <w:t>玖</w:t>
      </w:r>
      <w:r>
        <w:rPr>
          <w:spacing w:val="11"/>
        </w:rPr>
        <w:t>、聯</w:t>
      </w:r>
      <w:r>
        <w:rPr>
          <w:spacing w:val="9"/>
        </w:rPr>
        <w:t>絡</w:t>
      </w:r>
      <w:r>
        <w:rPr>
          <w:spacing w:val="11"/>
        </w:rPr>
        <w:t>資訊</w:t>
      </w:r>
      <w:proofErr w:type="spellEnd"/>
      <w:r>
        <w:t>：</w:t>
      </w:r>
    </w:p>
    <w:p w:rsidR="00A2746F" w:rsidRDefault="00A2746F">
      <w:pPr>
        <w:spacing w:before="4" w:line="220" w:lineRule="exact"/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566"/>
        <w:gridCol w:w="1697"/>
        <w:gridCol w:w="2696"/>
        <w:gridCol w:w="3968"/>
      </w:tblGrid>
      <w:tr w:rsidR="00A2746F">
        <w:trPr>
          <w:trHeight w:hRule="exact" w:val="57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6" w:lineRule="exact"/>
              <w:ind w:left="25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承辦人員</w:t>
            </w:r>
            <w:proofErr w:type="spellEnd"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6" w:lineRule="exact"/>
              <w:ind w:left="1029" w:right="10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before="97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746F">
        <w:trPr>
          <w:trHeight w:hRule="exact" w:val="5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before="97"/>
              <w:ind w:left="184" w:righ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396" w:lineRule="exact"/>
              <w:ind w:left="4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謝伊恬</w:t>
            </w:r>
            <w:proofErr w:type="spellEnd"/>
          </w:p>
        </w:tc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2746F" w:rsidRDefault="005A17B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02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－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E2F81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h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e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llotin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a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3507@g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m</w:t>
              </w:r>
              <w:r w:rsidR="005A17B1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a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i</w:t>
              </w:r>
              <w:r w:rsidR="005A17B1">
                <w:rPr>
                  <w:rFonts w:ascii="Times New Roman" w:eastAsia="Times New Roman" w:hAnsi="Times New Roman" w:cs="Times New Roman"/>
                  <w:spacing w:val="8"/>
                  <w:sz w:val="28"/>
                  <w:szCs w:val="28"/>
                </w:rPr>
                <w:t>l</w:t>
              </w:r>
              <w:r w:rsidR="005A17B1">
                <w:rPr>
                  <w:rFonts w:ascii="Times New Roman" w:eastAsia="Times New Roman" w:hAnsi="Times New Roman" w:cs="Times New Roman"/>
                  <w:spacing w:val="3"/>
                  <w:sz w:val="28"/>
                  <w:szCs w:val="28"/>
                </w:rPr>
                <w:t>.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c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o</w:t>
              </w:r>
              <w:r w:rsidR="005A17B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m</w:t>
              </w:r>
            </w:hyperlink>
          </w:p>
        </w:tc>
      </w:tr>
      <w:tr w:rsidR="00A2746F">
        <w:trPr>
          <w:trHeight w:hRule="exact" w:val="57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A2746F" w:rsidRDefault="005A17B1">
            <w:pPr>
              <w:pStyle w:val="TableParagraph"/>
              <w:ind w:left="184" w:righ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5A17B1">
            <w:pPr>
              <w:pStyle w:val="TableParagraph"/>
              <w:spacing w:line="422" w:lineRule="exact"/>
              <w:ind w:left="4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8"/>
                <w:szCs w:val="28"/>
              </w:rPr>
              <w:t>施邑璇</w:t>
            </w:r>
            <w:proofErr w:type="spellEnd"/>
          </w:p>
        </w:tc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46F" w:rsidRDefault="00A274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A2746F" w:rsidRDefault="00AE2F8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gu4v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m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06@g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ma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il</w:t>
              </w:r>
              <w:r w:rsidR="005A17B1">
                <w:rPr>
                  <w:rFonts w:ascii="Times New Roman" w:eastAsia="Times New Roman" w:hAnsi="Times New Roman" w:cs="Times New Roman"/>
                  <w:spacing w:val="3"/>
                  <w:sz w:val="28"/>
                  <w:szCs w:val="28"/>
                </w:rPr>
                <w:t>.</w:t>
              </w:r>
              <w:r w:rsidR="005A17B1">
                <w:rPr>
                  <w:rFonts w:ascii="Times New Roman" w:eastAsia="Times New Roman" w:hAnsi="Times New Roman" w:cs="Times New Roman"/>
                  <w:spacing w:val="4"/>
                  <w:sz w:val="28"/>
                  <w:szCs w:val="28"/>
                </w:rPr>
                <w:t>c</w:t>
              </w:r>
              <w:r w:rsidR="005A17B1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>o</w:t>
              </w:r>
              <w:r w:rsidR="005A17B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m</w:t>
              </w:r>
            </w:hyperlink>
          </w:p>
        </w:tc>
      </w:tr>
    </w:tbl>
    <w:p w:rsidR="005A17B1" w:rsidRDefault="005A17B1"/>
    <w:sectPr w:rsidR="005A17B1">
      <w:pgSz w:w="11907" w:h="1684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81" w:rsidRDefault="00AE2F81" w:rsidP="006B13F3">
      <w:r>
        <w:separator/>
      </w:r>
    </w:p>
  </w:endnote>
  <w:endnote w:type="continuationSeparator" w:id="0">
    <w:p w:rsidR="00AE2F81" w:rsidRDefault="00AE2F81" w:rsidP="006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81" w:rsidRDefault="00AE2F81" w:rsidP="006B13F3">
      <w:r>
        <w:separator/>
      </w:r>
    </w:p>
  </w:footnote>
  <w:footnote w:type="continuationSeparator" w:id="0">
    <w:p w:rsidR="00AE2F81" w:rsidRDefault="00AE2F81" w:rsidP="006B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46F"/>
    <w:rsid w:val="0001610A"/>
    <w:rsid w:val="00016718"/>
    <w:rsid w:val="002120E8"/>
    <w:rsid w:val="002D0D3B"/>
    <w:rsid w:val="002F2C3E"/>
    <w:rsid w:val="00405D69"/>
    <w:rsid w:val="004E3D36"/>
    <w:rsid w:val="005A17B1"/>
    <w:rsid w:val="006B04D3"/>
    <w:rsid w:val="006B13F3"/>
    <w:rsid w:val="006C3743"/>
    <w:rsid w:val="008419F1"/>
    <w:rsid w:val="00857EB1"/>
    <w:rsid w:val="00A2746F"/>
    <w:rsid w:val="00AE2F81"/>
    <w:rsid w:val="00C119B2"/>
    <w:rsid w:val="00C5796D"/>
    <w:rsid w:val="00C63318"/>
    <w:rsid w:val="00F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6DD6D"/>
  <w15:docId w15:val="{ACC89064-30A6-47DF-92D0-916C8D32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3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3F3"/>
    <w:rPr>
      <w:sz w:val="20"/>
      <w:szCs w:val="20"/>
    </w:rPr>
  </w:style>
  <w:style w:type="character" w:styleId="a9">
    <w:name w:val="Hyperlink"/>
    <w:basedOn w:val="a0"/>
    <w:uiPriority w:val="99"/>
    <w:unhideWhenUsed/>
    <w:rsid w:val="00C5796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4vm0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lotina35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2022-09-12T10:36:00Z</dcterms:created>
  <dcterms:modified xsi:type="dcterms:W3CDTF">2022-09-16T10:49:00Z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2022-09-12T00:00:00Z</vt:filetime>
  </property>
</Properties>
</file>