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A30" w:rsidRDefault="00745A30" w:rsidP="00B965BA">
      <w:pPr>
        <w:spacing w:line="440" w:lineRule="exact"/>
        <w:rPr>
          <w:rFonts w:ascii="標楷體" w:eastAsia="標楷體"/>
          <w:b/>
          <w:color w:val="000000"/>
          <w:sz w:val="28"/>
        </w:rPr>
      </w:pPr>
      <w:bookmarkStart w:id="0" w:name="_GoBack"/>
      <w:bookmarkEnd w:id="0"/>
      <w:r>
        <w:rPr>
          <w:rFonts w:ascii="標楷體" w:eastAsia="標楷體" w:hint="eastAsia"/>
          <w:b/>
          <w:color w:val="000000"/>
          <w:sz w:val="28"/>
        </w:rPr>
        <w:t>一、選擇：</w:t>
      </w: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2619C2">
        <w:rPr>
          <w:rStyle w:val="char"/>
          <w:rFonts w:hint="eastAsia"/>
        </w:rPr>
        <w:t xml:space="preserve">關於電容的敘述，下列何者正確？　</w:t>
      </w:r>
      <w:r w:rsidRPr="002619C2">
        <w:rPr>
          <w:rStyle w:val="char"/>
        </w:rPr>
        <w:t>(A)</w:t>
      </w:r>
      <w:r w:rsidRPr="002619C2">
        <w:rPr>
          <w:rStyle w:val="char"/>
          <w:rFonts w:hint="eastAsia"/>
        </w:rPr>
        <w:t xml:space="preserve">陶瓷電容的接腳有極性之分　</w:t>
      </w:r>
      <w:r w:rsidRPr="002619C2">
        <w:rPr>
          <w:rStyle w:val="char"/>
        </w:rPr>
        <w:t>(B)</w:t>
      </w:r>
      <w:r w:rsidRPr="002619C2">
        <w:rPr>
          <w:rStyle w:val="char"/>
          <w:rFonts w:hint="eastAsia"/>
        </w:rPr>
        <w:t xml:space="preserve">可儲存電荷　</w:t>
      </w:r>
      <w:r w:rsidRPr="002619C2">
        <w:rPr>
          <w:rStyle w:val="char"/>
        </w:rPr>
        <w:t>(C)</w:t>
      </w:r>
      <w:r w:rsidRPr="002619C2">
        <w:rPr>
          <w:rStyle w:val="char"/>
          <w:rFonts w:hint="eastAsia"/>
        </w:rPr>
        <w:t xml:space="preserve">常用的量測單位為毫安培　</w:t>
      </w:r>
      <w:r w:rsidRPr="002619C2">
        <w:rPr>
          <w:rStyle w:val="char"/>
        </w:rPr>
        <w:t>(D)</w:t>
      </w:r>
      <w:r w:rsidRPr="002619C2">
        <w:rPr>
          <w:rStyle w:val="char"/>
          <w:rFonts w:hint="eastAsia"/>
        </w:rPr>
        <w:t>是一種半導體材料</w:t>
      </w:r>
    </w:p>
    <w:p w:rsidR="00745A30" w:rsidRDefault="00745A30" w:rsidP="00114666">
      <w:pPr>
        <w:pStyle w:val="1"/>
        <w:adjustRightInd w:val="0"/>
        <w:snapToGrid w:val="0"/>
        <w:rPr>
          <w:rStyle w:val="char0"/>
        </w:rPr>
      </w:pPr>
      <w:r w:rsidRPr="002619C2">
        <w:rPr>
          <w:rStyle w:val="char0"/>
          <w:rFonts w:hint="eastAsia"/>
        </w:rPr>
        <w:t>《答案》</w:t>
      </w:r>
      <w:r w:rsidRPr="002619C2">
        <w:rPr>
          <w:rStyle w:val="char0"/>
        </w:rPr>
        <w:t>B</w:t>
      </w:r>
    </w:p>
    <w:p w:rsidR="00745A30" w:rsidRDefault="00745A30" w:rsidP="008E1137">
      <w:pPr>
        <w:pStyle w:val="1"/>
        <w:adjustRightInd w:val="0"/>
        <w:snapToGrid w:val="0"/>
        <w:rPr>
          <w:rStyle w:val="char1"/>
        </w:rPr>
      </w:pPr>
      <w:r w:rsidRPr="002619C2">
        <w:rPr>
          <w:rStyle w:val="char1"/>
          <w:rFonts w:hint="eastAsia"/>
        </w:rPr>
        <w:t>詳解：</w:t>
      </w:r>
      <w:r w:rsidRPr="002619C2">
        <w:rPr>
          <w:rStyle w:val="char1"/>
        </w:rPr>
        <w:t>(A)</w:t>
      </w:r>
      <w:r w:rsidRPr="002619C2">
        <w:rPr>
          <w:rStyle w:val="char1"/>
          <w:rFonts w:hint="eastAsia"/>
        </w:rPr>
        <w:t>陶瓷電容的接腳無極性之分。</w:t>
      </w:r>
      <w:r w:rsidRPr="002619C2">
        <w:rPr>
          <w:rStyle w:val="char1"/>
        </w:rPr>
        <w:t>(C)</w:t>
      </w:r>
      <w:r w:rsidRPr="002619C2">
        <w:rPr>
          <w:rStyle w:val="char1"/>
          <w:rFonts w:hint="eastAsia"/>
        </w:rPr>
        <w:t>常用的測量單位為法拉（</w:t>
      </w:r>
      <w:r w:rsidRPr="002619C2">
        <w:rPr>
          <w:rStyle w:val="char1"/>
        </w:rPr>
        <w:t>F</w:t>
      </w:r>
      <w:r w:rsidRPr="002619C2">
        <w:rPr>
          <w:rStyle w:val="char1"/>
          <w:rFonts w:hint="eastAsia"/>
        </w:rPr>
        <w:t>）。</w:t>
      </w:r>
      <w:r w:rsidRPr="002619C2">
        <w:rPr>
          <w:rStyle w:val="char1"/>
        </w:rPr>
        <w:t>(D)</w:t>
      </w:r>
      <w:r w:rsidRPr="002619C2">
        <w:rPr>
          <w:rStyle w:val="char1"/>
          <w:rFonts w:hint="eastAsia"/>
        </w:rPr>
        <w:t>電容不是半導體材料。</w:t>
      </w:r>
    </w:p>
    <w:p w:rsidR="00745A30" w:rsidRDefault="00745A30" w:rsidP="008E1137">
      <w:pPr>
        <w:pStyle w:val="1"/>
        <w:adjustRightInd w:val="0"/>
        <w:snapToGrid w:val="0"/>
        <w:rPr>
          <w:rStyle w:val="char1"/>
        </w:rPr>
      </w:pPr>
    </w:p>
    <w:p w:rsidR="00745A30" w:rsidRDefault="00745A30" w:rsidP="00B965BA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B611A4">
        <w:rPr>
          <w:rStyle w:val="char"/>
          <w:rFonts w:hint="eastAsia"/>
        </w:rPr>
        <w:t>我們可用下列哪一個條件來判斷附圖電阻的電阻值？</w:t>
      </w:r>
      <w:r w:rsidRPr="00B611A4">
        <w:rPr>
          <w:rStyle w:val="char"/>
        </w:rPr>
        <w:br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2in;height:98.25pt;visibility:visible">
            <v:imagedata r:id="rId7" o:title="" croptop="6781f"/>
          </v:shape>
        </w:pict>
      </w:r>
      <w:r w:rsidRPr="00B611A4">
        <w:rPr>
          <w:rStyle w:val="char"/>
        </w:rPr>
        <w:br/>
        <w:t>(A)</w:t>
      </w:r>
      <w:r w:rsidRPr="00B611A4">
        <w:rPr>
          <w:rStyle w:val="char"/>
          <w:rFonts w:hint="eastAsia"/>
        </w:rPr>
        <w:t xml:space="preserve">電阻的長度　</w:t>
      </w:r>
      <w:r w:rsidRPr="00B611A4">
        <w:rPr>
          <w:rStyle w:val="char"/>
        </w:rPr>
        <w:t>(B)</w:t>
      </w:r>
      <w:r w:rsidRPr="00B611A4">
        <w:rPr>
          <w:rStyle w:val="char"/>
          <w:rFonts w:hint="eastAsia"/>
        </w:rPr>
        <w:t xml:space="preserve">電阻的廠牌　</w:t>
      </w:r>
      <w:r w:rsidRPr="00B611A4">
        <w:rPr>
          <w:rStyle w:val="char"/>
        </w:rPr>
        <w:t>(C)</w:t>
      </w:r>
      <w:r w:rsidRPr="00B611A4">
        <w:rPr>
          <w:rStyle w:val="char"/>
          <w:rFonts w:hint="eastAsia"/>
        </w:rPr>
        <w:t xml:space="preserve">電阻的色環　</w:t>
      </w:r>
      <w:r w:rsidRPr="00B611A4">
        <w:rPr>
          <w:rStyle w:val="char"/>
        </w:rPr>
        <w:t>(D)</w:t>
      </w:r>
      <w:r w:rsidRPr="00B611A4">
        <w:rPr>
          <w:rStyle w:val="char"/>
          <w:rFonts w:hint="eastAsia"/>
        </w:rPr>
        <w:t>電阻的重量</w:t>
      </w:r>
    </w:p>
    <w:p w:rsidR="00745A30" w:rsidRDefault="00745A30" w:rsidP="0022320D">
      <w:pPr>
        <w:pStyle w:val="1"/>
        <w:rPr>
          <w:rStyle w:val="char0"/>
        </w:rPr>
      </w:pPr>
      <w:r w:rsidRPr="00B611A4">
        <w:rPr>
          <w:rStyle w:val="char0"/>
          <w:rFonts w:hint="eastAsia"/>
        </w:rPr>
        <w:t>《答案》</w:t>
      </w:r>
      <w:r w:rsidRPr="00B611A4">
        <w:rPr>
          <w:rStyle w:val="char0"/>
        </w:rPr>
        <w:t>C</w:t>
      </w:r>
    </w:p>
    <w:p w:rsidR="00745A30" w:rsidRDefault="00745A30" w:rsidP="0022320D">
      <w:pPr>
        <w:pStyle w:val="1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4F5771">
        <w:rPr>
          <w:rStyle w:val="char"/>
          <w:rFonts w:hint="eastAsia"/>
        </w:rPr>
        <w:t>演唱會上，觀眾拿著加油棒隨著音樂擺動。有一種特殊的加油棒，搖晃時電路就會導通，使其中的</w:t>
      </w:r>
      <w:r w:rsidRPr="004F5771">
        <w:rPr>
          <w:rStyle w:val="char"/>
        </w:rPr>
        <w:t>LED</w:t>
      </w:r>
      <w:r w:rsidRPr="004F5771">
        <w:rPr>
          <w:rStyle w:val="char"/>
          <w:rFonts w:hint="eastAsia"/>
        </w:rPr>
        <w:t>發光。試問這種加油棒最有可能使用哪一種開關當作觸發裝置？</w:t>
      </w:r>
      <w:r w:rsidRPr="004F5771">
        <w:rPr>
          <w:rStyle w:val="char"/>
        </w:rPr>
        <w:br/>
      </w:r>
      <w:r w:rsidRPr="00635DBC">
        <w:rPr>
          <w:rStyle w:val="char"/>
        </w:rPr>
        <w:pict>
          <v:shape id="Picture 4" o:spid="_x0000_i1026" type="#_x0000_t75" style="width:170.25pt;height:104.25pt;visibility:visible" fillcolor="#4f81bd">
            <v:imagedata r:id="rId8" o:title="" grayscale="t"/>
          </v:shape>
        </w:pict>
      </w:r>
      <w:r w:rsidRPr="004F5771">
        <w:rPr>
          <w:rStyle w:val="char"/>
        </w:rPr>
        <w:br/>
        <w:t>(A)</w:t>
      </w:r>
      <w:r w:rsidRPr="004F5771">
        <w:rPr>
          <w:rStyle w:val="char"/>
          <w:rFonts w:hint="eastAsia"/>
        </w:rPr>
        <w:t xml:space="preserve">滑動開關　</w:t>
      </w:r>
      <w:r w:rsidRPr="004F5771">
        <w:rPr>
          <w:rStyle w:val="char"/>
        </w:rPr>
        <w:t>(B)</w:t>
      </w:r>
      <w:r w:rsidRPr="004F5771">
        <w:rPr>
          <w:rStyle w:val="char"/>
          <w:rFonts w:hint="eastAsia"/>
        </w:rPr>
        <w:t xml:space="preserve">震動開關　</w:t>
      </w:r>
      <w:r w:rsidRPr="004F5771">
        <w:rPr>
          <w:rStyle w:val="char"/>
        </w:rPr>
        <w:t>(C)</w:t>
      </w:r>
      <w:r w:rsidRPr="004F5771">
        <w:rPr>
          <w:rStyle w:val="char"/>
          <w:rFonts w:hint="eastAsia"/>
        </w:rPr>
        <w:t xml:space="preserve">磁簧開關　</w:t>
      </w:r>
      <w:r w:rsidRPr="004F5771">
        <w:rPr>
          <w:rStyle w:val="char"/>
        </w:rPr>
        <w:t>(D)</w:t>
      </w:r>
      <w:r w:rsidRPr="004F5771">
        <w:rPr>
          <w:rStyle w:val="char"/>
          <w:rFonts w:hint="eastAsia"/>
        </w:rPr>
        <w:t>按壓開關</w:t>
      </w:r>
    </w:p>
    <w:p w:rsidR="00745A30" w:rsidRDefault="00745A30" w:rsidP="00BF1BDF">
      <w:pPr>
        <w:pStyle w:val="1"/>
        <w:adjustRightInd w:val="0"/>
        <w:snapToGrid w:val="0"/>
        <w:rPr>
          <w:rStyle w:val="char0"/>
        </w:rPr>
      </w:pPr>
      <w:r w:rsidRPr="004F5771">
        <w:rPr>
          <w:rStyle w:val="char0"/>
          <w:rFonts w:hint="eastAsia"/>
        </w:rPr>
        <w:t>《答案》</w:t>
      </w:r>
      <w:r w:rsidRPr="004F5771">
        <w:rPr>
          <w:rStyle w:val="char0"/>
        </w:rPr>
        <w:t>B</w:t>
      </w:r>
    </w:p>
    <w:p w:rsidR="00745A30" w:rsidRDefault="00745A30" w:rsidP="00BF1BDF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B611A4">
        <w:rPr>
          <w:rStyle w:val="char"/>
          <w:rFonts w:hint="eastAsia"/>
        </w:rPr>
        <w:t>下列關於附圖電阻器的敘述，何者正確？</w:t>
      </w:r>
      <w:r w:rsidRPr="00B611A4">
        <w:rPr>
          <w:rStyle w:val="char"/>
        </w:rPr>
        <w:br/>
      </w:r>
      <w:r>
        <w:pict>
          <v:shape id="_x0000_i1027" type="#_x0000_t75" style="width:2in;height:98.25pt;visibility:visible">
            <v:imagedata r:id="rId7" o:title="" croptop="6781f"/>
          </v:shape>
        </w:pict>
      </w:r>
      <w:r w:rsidRPr="00B611A4">
        <w:rPr>
          <w:rStyle w:val="char"/>
        </w:rPr>
        <w:br/>
        <w:t>(A)</w:t>
      </w:r>
      <w:r w:rsidRPr="00B611A4">
        <w:rPr>
          <w:rStyle w:val="char"/>
          <w:rFonts w:hint="eastAsia"/>
        </w:rPr>
        <w:t xml:space="preserve">接腳有極性之分，安裝時應注意正負極性　</w:t>
      </w:r>
      <w:r w:rsidRPr="00B611A4">
        <w:rPr>
          <w:rStyle w:val="char"/>
        </w:rPr>
        <w:t>(B)</w:t>
      </w:r>
      <w:r w:rsidRPr="00B611A4">
        <w:rPr>
          <w:rStyle w:val="char"/>
          <w:rFonts w:hint="eastAsia"/>
        </w:rPr>
        <w:t xml:space="preserve">只允許電流單向流動，逆向時形成斷路　</w:t>
      </w:r>
      <w:r w:rsidRPr="00B611A4">
        <w:rPr>
          <w:rStyle w:val="char"/>
        </w:rPr>
        <w:t>(C)</w:t>
      </w:r>
      <w:r w:rsidRPr="00B611A4">
        <w:rPr>
          <w:rStyle w:val="char"/>
          <w:rFonts w:hint="eastAsia"/>
        </w:rPr>
        <w:t xml:space="preserve">可用於調節電路中流過的電流　</w:t>
      </w:r>
      <w:r w:rsidRPr="00B611A4">
        <w:rPr>
          <w:rStyle w:val="char"/>
        </w:rPr>
        <w:t>(D)</w:t>
      </w:r>
      <w:r w:rsidRPr="00B611A4">
        <w:rPr>
          <w:rStyle w:val="char"/>
          <w:rFonts w:hint="eastAsia"/>
        </w:rPr>
        <w:t>通電時，具有儲存電荷的功能</w:t>
      </w:r>
    </w:p>
    <w:p w:rsidR="00745A30" w:rsidRDefault="00745A30" w:rsidP="006F258E">
      <w:pPr>
        <w:pStyle w:val="1"/>
        <w:rPr>
          <w:rStyle w:val="char0"/>
        </w:rPr>
      </w:pPr>
      <w:r w:rsidRPr="00B611A4">
        <w:rPr>
          <w:rStyle w:val="char0"/>
          <w:rFonts w:hint="eastAsia"/>
        </w:rPr>
        <w:t>《答案》</w:t>
      </w:r>
      <w:r w:rsidRPr="00B611A4">
        <w:rPr>
          <w:rStyle w:val="char0"/>
        </w:rPr>
        <w:t>C</w:t>
      </w:r>
    </w:p>
    <w:p w:rsidR="00745A30" w:rsidRDefault="00745A30" w:rsidP="006F258E">
      <w:pPr>
        <w:pStyle w:val="1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4F5771">
        <w:rPr>
          <w:rStyle w:val="char"/>
          <w:rFonts w:hint="eastAsia"/>
        </w:rPr>
        <w:t>科技產品年年推陳出新，商家利用廣告、促銷優惠提升使用者購買意願。若以環境保護觀點而言，下列關於電子產品的敘述，何者</w:t>
      </w:r>
      <w:r w:rsidRPr="004F5771">
        <w:rPr>
          <w:rStyle w:val="char"/>
          <w:rFonts w:hint="eastAsia"/>
          <w:u w:val="double"/>
        </w:rPr>
        <w:t>錯誤</w:t>
      </w:r>
      <w:r w:rsidRPr="004F5771">
        <w:rPr>
          <w:rStyle w:val="char"/>
          <w:rFonts w:hint="eastAsia"/>
        </w:rPr>
        <w:t xml:space="preserve">？　</w:t>
      </w:r>
      <w:r w:rsidRPr="004F5771">
        <w:rPr>
          <w:rStyle w:val="char"/>
        </w:rPr>
        <w:t>(A)</w:t>
      </w:r>
      <w:r w:rsidRPr="004F5771">
        <w:rPr>
          <w:rStyle w:val="char"/>
          <w:rFonts w:hint="eastAsia"/>
        </w:rPr>
        <w:t xml:space="preserve">廢棄電子產品中仍有許多電子元件可以再利用　</w:t>
      </w:r>
      <w:r w:rsidRPr="004F5771">
        <w:rPr>
          <w:rStyle w:val="char"/>
        </w:rPr>
        <w:t>(B)</w:t>
      </w:r>
      <w:r w:rsidRPr="004F5771">
        <w:rPr>
          <w:rStyle w:val="char"/>
          <w:rFonts w:hint="eastAsia"/>
        </w:rPr>
        <w:t xml:space="preserve">消費前，確認對於產品的需求是想要還是需要　</w:t>
      </w:r>
      <w:r w:rsidRPr="004F5771">
        <w:rPr>
          <w:rStyle w:val="char"/>
        </w:rPr>
        <w:t>(C)</w:t>
      </w:r>
      <w:r w:rsidRPr="004F5771">
        <w:rPr>
          <w:rStyle w:val="char"/>
          <w:rFonts w:hint="eastAsia"/>
        </w:rPr>
        <w:t xml:space="preserve">盡量以維修代替購買　</w:t>
      </w:r>
      <w:r w:rsidRPr="004F5771">
        <w:rPr>
          <w:rStyle w:val="char"/>
        </w:rPr>
        <w:t>(D)</w:t>
      </w:r>
      <w:r w:rsidRPr="004F5771">
        <w:rPr>
          <w:rStyle w:val="char"/>
          <w:rFonts w:hint="eastAsia"/>
        </w:rPr>
        <w:t>廢棄電子產品可以隨意丟棄，不會造成汙染</w:t>
      </w:r>
    </w:p>
    <w:p w:rsidR="00745A30" w:rsidRDefault="00745A30" w:rsidP="00130BF7">
      <w:pPr>
        <w:pStyle w:val="1"/>
        <w:adjustRightInd w:val="0"/>
        <w:snapToGrid w:val="0"/>
        <w:rPr>
          <w:rStyle w:val="char0"/>
        </w:rPr>
      </w:pPr>
      <w:r w:rsidRPr="004F5771">
        <w:rPr>
          <w:rStyle w:val="char0"/>
          <w:rFonts w:hint="eastAsia"/>
        </w:rPr>
        <w:t>《答案》</w:t>
      </w:r>
      <w:r w:rsidRPr="004F5771">
        <w:rPr>
          <w:rStyle w:val="char0"/>
        </w:rPr>
        <w:t>D</w:t>
      </w:r>
    </w:p>
    <w:p w:rsidR="00745A30" w:rsidRDefault="00745A30" w:rsidP="00130BF7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C91410">
        <w:rPr>
          <w:rStyle w:val="char"/>
          <w:rFonts w:hint="eastAsia"/>
        </w:rPr>
        <w:t xml:space="preserve">現今的交流電力系統，主要是由下列哪一位發明家所設計，因而帶動了科技和產業的進步？　</w:t>
      </w:r>
      <w:r w:rsidRPr="00C91410">
        <w:rPr>
          <w:rStyle w:val="char"/>
        </w:rPr>
        <w:t>(A)</w:t>
      </w:r>
      <w:r w:rsidRPr="00C91410">
        <w:rPr>
          <w:rStyle w:val="char"/>
          <w:rFonts w:hint="eastAsia"/>
        </w:rPr>
        <w:t xml:space="preserve">愛迪生　</w:t>
      </w:r>
      <w:r w:rsidRPr="00C91410">
        <w:rPr>
          <w:rStyle w:val="char"/>
        </w:rPr>
        <w:t>(B)</w:t>
      </w:r>
      <w:r w:rsidRPr="00C91410">
        <w:rPr>
          <w:rStyle w:val="char"/>
          <w:rFonts w:hint="eastAsia"/>
        </w:rPr>
        <w:t xml:space="preserve">特斯拉　</w:t>
      </w:r>
      <w:r w:rsidRPr="00C91410">
        <w:rPr>
          <w:rStyle w:val="char"/>
        </w:rPr>
        <w:t>(C)</w:t>
      </w:r>
      <w:r w:rsidRPr="00C91410">
        <w:rPr>
          <w:rStyle w:val="char"/>
          <w:rFonts w:hint="eastAsia"/>
        </w:rPr>
        <w:t xml:space="preserve">法拉第　</w:t>
      </w:r>
      <w:r w:rsidRPr="00C91410">
        <w:rPr>
          <w:rStyle w:val="char"/>
        </w:rPr>
        <w:t>(D)</w:t>
      </w:r>
      <w:r w:rsidRPr="00C91410">
        <w:rPr>
          <w:rStyle w:val="char"/>
          <w:rFonts w:hint="eastAsia"/>
        </w:rPr>
        <w:t>馬克士威</w:t>
      </w:r>
    </w:p>
    <w:p w:rsidR="00745A30" w:rsidRDefault="00745A30" w:rsidP="008D709D">
      <w:pPr>
        <w:pStyle w:val="1"/>
        <w:rPr>
          <w:rStyle w:val="char0"/>
        </w:rPr>
      </w:pPr>
      <w:r w:rsidRPr="00C91410">
        <w:rPr>
          <w:rStyle w:val="char0"/>
          <w:rFonts w:hint="eastAsia"/>
        </w:rPr>
        <w:t>《答案》</w:t>
      </w:r>
      <w:r w:rsidRPr="00C91410">
        <w:rPr>
          <w:rStyle w:val="char0"/>
        </w:rPr>
        <w:t>B</w:t>
      </w:r>
    </w:p>
    <w:p w:rsidR="00745A30" w:rsidRDefault="00745A30" w:rsidP="008D709D">
      <w:pPr>
        <w:pStyle w:val="1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131AF1">
        <w:rPr>
          <w:rStyle w:val="char"/>
          <w:rFonts w:hint="eastAsia"/>
        </w:rPr>
        <w:t xml:space="preserve">繼電器是如何運作，以控制電路導通或斷路？　</w:t>
      </w:r>
      <w:r w:rsidRPr="00131AF1">
        <w:rPr>
          <w:rStyle w:val="char"/>
        </w:rPr>
        <w:t>(A)</w:t>
      </w:r>
      <w:r w:rsidRPr="00131AF1">
        <w:rPr>
          <w:rStyle w:val="char"/>
          <w:rFonts w:hint="eastAsia"/>
        </w:rPr>
        <w:t xml:space="preserve">利用按壓使電路導通或斷路　</w:t>
      </w:r>
      <w:r w:rsidRPr="00131AF1">
        <w:rPr>
          <w:rStyle w:val="char"/>
        </w:rPr>
        <w:t>(B)</w:t>
      </w:r>
      <w:r w:rsidRPr="00131AF1">
        <w:rPr>
          <w:rStyle w:val="char"/>
          <w:rFonts w:hint="eastAsia"/>
        </w:rPr>
        <w:t xml:space="preserve">利用震動使電路導通或斷路　</w:t>
      </w:r>
      <w:r w:rsidRPr="00131AF1">
        <w:rPr>
          <w:rStyle w:val="char"/>
        </w:rPr>
        <w:t>(C)</w:t>
      </w:r>
      <w:r w:rsidRPr="00131AF1">
        <w:rPr>
          <w:rStyle w:val="char"/>
          <w:rFonts w:hint="eastAsia"/>
        </w:rPr>
        <w:t xml:space="preserve">利用水銀傾斜使電路導通或斷路　</w:t>
      </w:r>
      <w:r w:rsidRPr="00131AF1">
        <w:rPr>
          <w:rStyle w:val="char"/>
        </w:rPr>
        <w:t>(D)</w:t>
      </w:r>
      <w:r w:rsidRPr="00131AF1">
        <w:rPr>
          <w:rStyle w:val="char"/>
          <w:rFonts w:hint="eastAsia"/>
        </w:rPr>
        <w:t>利用電磁鐵產生磁場吸引磁簧開關，使電路導通或斷路</w:t>
      </w:r>
    </w:p>
    <w:p w:rsidR="00745A30" w:rsidRDefault="00745A30" w:rsidP="00AF12BC">
      <w:pPr>
        <w:pStyle w:val="1"/>
        <w:adjustRightInd w:val="0"/>
        <w:snapToGrid w:val="0"/>
        <w:rPr>
          <w:rStyle w:val="char0"/>
        </w:rPr>
      </w:pPr>
      <w:r w:rsidRPr="00131AF1">
        <w:rPr>
          <w:rStyle w:val="char0"/>
          <w:rFonts w:hint="eastAsia"/>
        </w:rPr>
        <w:t>《答案》</w:t>
      </w:r>
      <w:r w:rsidRPr="00131AF1">
        <w:rPr>
          <w:rStyle w:val="char0"/>
        </w:rPr>
        <w:t>D</w:t>
      </w:r>
    </w:p>
    <w:p w:rsidR="00745A30" w:rsidRDefault="00745A30" w:rsidP="00AF12BC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FC7F24">
        <w:rPr>
          <w:rStyle w:val="char"/>
          <w:rFonts w:hint="eastAsia"/>
        </w:rPr>
        <w:t xml:space="preserve">下列哪一個電子元件安裝時不須注意接腳的腳位方向或位置？　</w:t>
      </w:r>
      <w:r w:rsidRPr="00FC7F24">
        <w:rPr>
          <w:rStyle w:val="char"/>
        </w:rPr>
        <w:t>(A)</w:t>
      </w:r>
      <w:r w:rsidRPr="00FC7F24">
        <w:rPr>
          <w:rStyle w:val="char"/>
          <w:rFonts w:hint="eastAsia"/>
        </w:rPr>
        <w:t xml:space="preserve">電阻　</w:t>
      </w:r>
      <w:r w:rsidRPr="00FC7F24">
        <w:rPr>
          <w:rStyle w:val="char"/>
        </w:rPr>
        <w:t>(B)LED</w:t>
      </w:r>
      <w:r w:rsidRPr="00FC7F24">
        <w:rPr>
          <w:rStyle w:val="char"/>
          <w:rFonts w:hint="eastAsia"/>
        </w:rPr>
        <w:t xml:space="preserve">　</w:t>
      </w:r>
      <w:r w:rsidRPr="00FC7F24">
        <w:rPr>
          <w:rStyle w:val="char"/>
        </w:rPr>
        <w:t>(C)</w:t>
      </w:r>
      <w:r w:rsidRPr="00FC7F24">
        <w:rPr>
          <w:rStyle w:val="char"/>
          <w:rFonts w:hint="eastAsia"/>
        </w:rPr>
        <w:t xml:space="preserve">蜂鳴器　</w:t>
      </w:r>
      <w:r w:rsidRPr="00FC7F24">
        <w:rPr>
          <w:rStyle w:val="char"/>
        </w:rPr>
        <w:t>(D)</w:t>
      </w:r>
      <w:r w:rsidRPr="00FC7F24">
        <w:rPr>
          <w:rStyle w:val="char"/>
          <w:rFonts w:hint="eastAsia"/>
        </w:rPr>
        <w:t>繼電器</w:t>
      </w:r>
    </w:p>
    <w:p w:rsidR="00745A30" w:rsidRDefault="00745A30" w:rsidP="00977CD8">
      <w:pPr>
        <w:pStyle w:val="1"/>
        <w:rPr>
          <w:rStyle w:val="char0"/>
        </w:rPr>
      </w:pPr>
      <w:r w:rsidRPr="00FC7F24">
        <w:rPr>
          <w:rStyle w:val="char0"/>
          <w:rFonts w:hint="eastAsia"/>
        </w:rPr>
        <w:t>《答案》</w:t>
      </w:r>
      <w:r w:rsidRPr="00FC7F24">
        <w:rPr>
          <w:rStyle w:val="char0"/>
        </w:rPr>
        <w:t>A</w:t>
      </w:r>
    </w:p>
    <w:p w:rsidR="00745A30" w:rsidRDefault="00745A30" w:rsidP="00977CD8">
      <w:pPr>
        <w:pStyle w:val="1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173DB3">
        <w:rPr>
          <w:rStyle w:val="char"/>
          <w:rFonts w:hint="eastAsia"/>
        </w:rPr>
        <w:t>剪輯軟體根據不同的編碼方式，可以輸出不同檔案格式的影片，請問下列何者</w:t>
      </w:r>
      <w:r w:rsidRPr="00173DB3">
        <w:rPr>
          <w:rStyle w:val="char"/>
          <w:rFonts w:hint="eastAsia"/>
          <w:u w:val="double"/>
        </w:rPr>
        <w:t>不屬於</w:t>
      </w:r>
      <w:r w:rsidRPr="00173DB3">
        <w:rPr>
          <w:rStyle w:val="char"/>
          <w:rFonts w:hint="eastAsia"/>
        </w:rPr>
        <w:t xml:space="preserve">視訊格式？　</w:t>
      </w:r>
      <w:r w:rsidRPr="00173DB3">
        <w:rPr>
          <w:rStyle w:val="char"/>
        </w:rPr>
        <w:t>(A)MP4</w:t>
      </w:r>
      <w:r w:rsidRPr="00173DB3">
        <w:rPr>
          <w:rStyle w:val="char"/>
          <w:rFonts w:hint="eastAsia"/>
        </w:rPr>
        <w:t xml:space="preserve">　</w:t>
      </w:r>
      <w:r w:rsidRPr="00173DB3">
        <w:rPr>
          <w:rStyle w:val="char"/>
        </w:rPr>
        <w:t>(B)WMV</w:t>
      </w:r>
      <w:r w:rsidRPr="00173DB3">
        <w:rPr>
          <w:rStyle w:val="char"/>
          <w:rFonts w:hint="eastAsia"/>
        </w:rPr>
        <w:t xml:space="preserve">　</w:t>
      </w:r>
      <w:r w:rsidRPr="00173DB3">
        <w:rPr>
          <w:rStyle w:val="char"/>
        </w:rPr>
        <w:t>(C)JPEG</w:t>
      </w:r>
      <w:r w:rsidRPr="00173DB3">
        <w:rPr>
          <w:rStyle w:val="char"/>
          <w:rFonts w:hint="eastAsia"/>
        </w:rPr>
        <w:t xml:space="preserve">　</w:t>
      </w:r>
      <w:r w:rsidRPr="00173DB3">
        <w:rPr>
          <w:rStyle w:val="char"/>
        </w:rPr>
        <w:t>(D)MPEG</w:t>
      </w:r>
    </w:p>
    <w:p w:rsidR="00745A30" w:rsidRDefault="00745A30" w:rsidP="009E287D">
      <w:pPr>
        <w:pStyle w:val="1"/>
        <w:adjustRightInd w:val="0"/>
        <w:snapToGrid w:val="0"/>
        <w:rPr>
          <w:rStyle w:val="char0"/>
        </w:rPr>
      </w:pPr>
      <w:r w:rsidRPr="00173DB3">
        <w:rPr>
          <w:rStyle w:val="char0"/>
          <w:rFonts w:hint="eastAsia"/>
        </w:rPr>
        <w:t>《答案》</w:t>
      </w:r>
      <w:r w:rsidRPr="00173DB3">
        <w:rPr>
          <w:rStyle w:val="char0"/>
        </w:rPr>
        <w:t>C</w:t>
      </w:r>
    </w:p>
    <w:p w:rsidR="00745A30" w:rsidRDefault="00745A30" w:rsidP="00372C32">
      <w:pPr>
        <w:pStyle w:val="1"/>
        <w:adjustRightInd w:val="0"/>
        <w:snapToGrid w:val="0"/>
        <w:rPr>
          <w:rStyle w:val="char1"/>
        </w:rPr>
      </w:pPr>
      <w:r w:rsidRPr="00173DB3">
        <w:rPr>
          <w:rStyle w:val="char1"/>
          <w:rFonts w:hint="eastAsia"/>
        </w:rPr>
        <w:t>詳解：</w:t>
      </w:r>
      <w:r w:rsidRPr="00173DB3">
        <w:rPr>
          <w:rStyle w:val="char1"/>
        </w:rPr>
        <w:t>(C)JPEG</w:t>
      </w:r>
      <w:r w:rsidRPr="00173DB3">
        <w:rPr>
          <w:rStyle w:val="char1"/>
          <w:rFonts w:hint="eastAsia"/>
        </w:rPr>
        <w:t>屬於圖片影像格式。</w:t>
      </w:r>
    </w:p>
    <w:p w:rsidR="00745A30" w:rsidRDefault="00745A30" w:rsidP="00372C32">
      <w:pPr>
        <w:pStyle w:val="1"/>
        <w:adjustRightInd w:val="0"/>
        <w:snapToGrid w:val="0"/>
        <w:rPr>
          <w:rStyle w:val="char1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C0576E">
        <w:rPr>
          <w:rStyle w:val="char"/>
          <w:rFonts w:hint="eastAsia"/>
        </w:rPr>
        <w:t>若有一首歌的取樣頻率為</w:t>
      </w:r>
      <w:r w:rsidRPr="00C0576E">
        <w:rPr>
          <w:rStyle w:val="char"/>
        </w:rPr>
        <w:t>44.1 kHz</w:t>
      </w:r>
      <w:r w:rsidRPr="00C0576E">
        <w:rPr>
          <w:rStyle w:val="char"/>
          <w:rFonts w:hint="eastAsia"/>
        </w:rPr>
        <w:t>，指的是在</w:t>
      </w:r>
      <w:r w:rsidRPr="00C0576E">
        <w:rPr>
          <w:rStyle w:val="char"/>
        </w:rPr>
        <w:t>1</w:t>
      </w:r>
      <w:r w:rsidRPr="00C0576E">
        <w:rPr>
          <w:rStyle w:val="char"/>
          <w:rFonts w:hint="eastAsia"/>
        </w:rPr>
        <w:t xml:space="preserve">秒內，對聲音訊號取樣幾次？　</w:t>
      </w:r>
      <w:r w:rsidRPr="00C0576E">
        <w:rPr>
          <w:rStyle w:val="char"/>
        </w:rPr>
        <w:t>(A)44.1</w:t>
      </w:r>
      <w:r w:rsidRPr="00C0576E">
        <w:rPr>
          <w:rStyle w:val="char"/>
          <w:rFonts w:hint="eastAsia"/>
        </w:rPr>
        <w:t xml:space="preserve">　</w:t>
      </w:r>
      <w:r w:rsidRPr="00C0576E">
        <w:rPr>
          <w:rStyle w:val="char"/>
        </w:rPr>
        <w:t>(B)441</w:t>
      </w:r>
      <w:r w:rsidRPr="00C0576E">
        <w:rPr>
          <w:rStyle w:val="char"/>
          <w:rFonts w:hint="eastAsia"/>
        </w:rPr>
        <w:t xml:space="preserve">　</w:t>
      </w:r>
      <w:r w:rsidRPr="00C0576E">
        <w:rPr>
          <w:rStyle w:val="char"/>
        </w:rPr>
        <w:t>(C)4410</w:t>
      </w:r>
      <w:r w:rsidRPr="00C0576E">
        <w:rPr>
          <w:rStyle w:val="char"/>
          <w:rFonts w:hint="eastAsia"/>
        </w:rPr>
        <w:t xml:space="preserve">　</w:t>
      </w:r>
      <w:r w:rsidRPr="00C0576E">
        <w:rPr>
          <w:rStyle w:val="char"/>
        </w:rPr>
        <w:t>(D)44100</w:t>
      </w:r>
    </w:p>
    <w:p w:rsidR="00745A30" w:rsidRDefault="00745A30" w:rsidP="00F0461D">
      <w:pPr>
        <w:pStyle w:val="1"/>
        <w:adjustRightInd w:val="0"/>
        <w:snapToGrid w:val="0"/>
        <w:rPr>
          <w:rStyle w:val="char0"/>
        </w:rPr>
      </w:pPr>
      <w:r w:rsidRPr="00C0576E">
        <w:rPr>
          <w:rStyle w:val="char0"/>
          <w:rFonts w:hint="eastAsia"/>
        </w:rPr>
        <w:t>《答案》</w:t>
      </w:r>
      <w:r w:rsidRPr="00C0576E">
        <w:rPr>
          <w:rStyle w:val="char0"/>
        </w:rPr>
        <w:t>D</w:t>
      </w:r>
    </w:p>
    <w:p w:rsidR="00745A30" w:rsidRDefault="00745A30" w:rsidP="00F0461D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7A1223">
        <w:rPr>
          <w:rStyle w:val="char"/>
        </w:rPr>
        <w:t>IC</w:t>
      </w:r>
      <w:r w:rsidRPr="007A1223">
        <w:rPr>
          <w:rStyle w:val="char"/>
          <w:rFonts w:hint="eastAsia"/>
        </w:rPr>
        <w:t xml:space="preserve">問世後，電器用品的生產出現了哪些變化？　</w:t>
      </w:r>
      <w:r w:rsidRPr="007A1223">
        <w:rPr>
          <w:rStyle w:val="char"/>
        </w:rPr>
        <w:t>(A)</w:t>
      </w:r>
      <w:r w:rsidRPr="007A1223">
        <w:rPr>
          <w:rStyle w:val="char"/>
          <w:rFonts w:hint="eastAsia"/>
        </w:rPr>
        <w:t xml:space="preserve">製作成本降低　</w:t>
      </w:r>
      <w:r w:rsidRPr="007A1223">
        <w:rPr>
          <w:rStyle w:val="char"/>
        </w:rPr>
        <w:t>(B)</w:t>
      </w:r>
      <w:r w:rsidRPr="007A1223">
        <w:rPr>
          <w:rStyle w:val="char"/>
          <w:rFonts w:hint="eastAsia"/>
        </w:rPr>
        <w:t xml:space="preserve">功能持續進化　</w:t>
      </w:r>
      <w:r w:rsidRPr="007A1223">
        <w:rPr>
          <w:rStyle w:val="char"/>
        </w:rPr>
        <w:t>(C)</w:t>
      </w:r>
      <w:r w:rsidRPr="007A1223">
        <w:rPr>
          <w:rStyle w:val="char"/>
          <w:rFonts w:hint="eastAsia"/>
        </w:rPr>
        <w:t xml:space="preserve">運作速度變快　</w:t>
      </w:r>
      <w:r w:rsidRPr="007A1223">
        <w:rPr>
          <w:rStyle w:val="char"/>
        </w:rPr>
        <w:t>(D)</w:t>
      </w:r>
      <w:r w:rsidRPr="007A1223">
        <w:rPr>
          <w:rStyle w:val="char"/>
          <w:rFonts w:hint="eastAsia"/>
        </w:rPr>
        <w:t>以上皆是</w:t>
      </w:r>
    </w:p>
    <w:p w:rsidR="00745A30" w:rsidRDefault="00745A30" w:rsidP="00C13F12">
      <w:pPr>
        <w:pStyle w:val="1"/>
        <w:adjustRightInd w:val="0"/>
        <w:snapToGrid w:val="0"/>
        <w:rPr>
          <w:rStyle w:val="char0"/>
        </w:rPr>
      </w:pPr>
      <w:r w:rsidRPr="007A1223">
        <w:rPr>
          <w:rStyle w:val="char0"/>
          <w:rFonts w:hint="eastAsia"/>
        </w:rPr>
        <w:t>《答案》</w:t>
      </w:r>
      <w:r w:rsidRPr="007A1223">
        <w:rPr>
          <w:rStyle w:val="char0"/>
        </w:rPr>
        <w:t>D</w:t>
      </w:r>
    </w:p>
    <w:p w:rsidR="00745A30" w:rsidRDefault="00745A30" w:rsidP="00C13F12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173DB3">
        <w:rPr>
          <w:rStyle w:val="char"/>
          <w:rFonts w:hint="eastAsia"/>
        </w:rPr>
        <w:t>隨著液晶螢幕製作技術的進步，電視、電腦螢幕的解析度從</w:t>
      </w:r>
      <w:r w:rsidRPr="00173DB3">
        <w:rPr>
          <w:rStyle w:val="char"/>
        </w:rPr>
        <w:t>Full HD</w:t>
      </w:r>
      <w:r w:rsidRPr="00173DB3">
        <w:rPr>
          <w:rStyle w:val="char"/>
          <w:rFonts w:hint="eastAsia"/>
        </w:rPr>
        <w:t>，一路發展出</w:t>
      </w:r>
      <w:r w:rsidRPr="00173DB3">
        <w:rPr>
          <w:rStyle w:val="char"/>
        </w:rPr>
        <w:t>4K</w:t>
      </w:r>
      <w:r w:rsidRPr="00173DB3">
        <w:rPr>
          <w:rStyle w:val="char"/>
          <w:rFonts w:hint="eastAsia"/>
        </w:rPr>
        <w:t>、</w:t>
      </w:r>
      <w:r w:rsidRPr="00173DB3">
        <w:rPr>
          <w:rStyle w:val="char"/>
        </w:rPr>
        <w:t>8K</w:t>
      </w:r>
      <w:r w:rsidRPr="00173DB3">
        <w:rPr>
          <w:rStyle w:val="char"/>
          <w:rFonts w:hint="eastAsia"/>
        </w:rPr>
        <w:t>甚至</w:t>
      </w:r>
      <w:r w:rsidRPr="00173DB3">
        <w:rPr>
          <w:rStyle w:val="char"/>
        </w:rPr>
        <w:t>16K</w:t>
      </w:r>
      <w:r w:rsidRPr="00173DB3">
        <w:rPr>
          <w:rStyle w:val="char"/>
          <w:rFonts w:hint="eastAsia"/>
        </w:rPr>
        <w:t>等高規格解析度。請問下列哪種解析度，符合</w:t>
      </w:r>
      <w:r w:rsidRPr="00173DB3">
        <w:rPr>
          <w:rStyle w:val="char"/>
        </w:rPr>
        <w:t>4K</w:t>
      </w:r>
      <w:r w:rsidRPr="00173DB3">
        <w:rPr>
          <w:rStyle w:val="char"/>
          <w:rFonts w:hint="eastAsia"/>
        </w:rPr>
        <w:t xml:space="preserve">的標準？　</w:t>
      </w:r>
      <w:r w:rsidRPr="00173DB3">
        <w:rPr>
          <w:rStyle w:val="char"/>
        </w:rPr>
        <w:t>(A)480×360</w:t>
      </w:r>
      <w:r w:rsidRPr="00173DB3">
        <w:rPr>
          <w:rStyle w:val="char"/>
          <w:rFonts w:hint="eastAsia"/>
        </w:rPr>
        <w:t xml:space="preserve">　</w:t>
      </w:r>
      <w:r w:rsidRPr="00173DB3">
        <w:rPr>
          <w:rStyle w:val="char"/>
        </w:rPr>
        <w:t>(B)1080×720</w:t>
      </w:r>
      <w:r w:rsidRPr="00173DB3">
        <w:rPr>
          <w:rStyle w:val="char"/>
          <w:rFonts w:hint="eastAsia"/>
        </w:rPr>
        <w:t xml:space="preserve">　</w:t>
      </w:r>
      <w:r w:rsidRPr="00173DB3">
        <w:rPr>
          <w:rStyle w:val="char"/>
        </w:rPr>
        <w:t>(C)1920×1080</w:t>
      </w:r>
      <w:r w:rsidRPr="00173DB3">
        <w:rPr>
          <w:rStyle w:val="char"/>
          <w:rFonts w:hint="eastAsia"/>
        </w:rPr>
        <w:t xml:space="preserve">　</w:t>
      </w:r>
      <w:r w:rsidRPr="00173DB3">
        <w:rPr>
          <w:rStyle w:val="char"/>
        </w:rPr>
        <w:t>(D)3840×2160</w:t>
      </w:r>
    </w:p>
    <w:p w:rsidR="00745A30" w:rsidRDefault="00745A30" w:rsidP="009F1828">
      <w:pPr>
        <w:pStyle w:val="1"/>
        <w:adjustRightInd w:val="0"/>
        <w:snapToGrid w:val="0"/>
        <w:rPr>
          <w:rStyle w:val="char0"/>
        </w:rPr>
      </w:pPr>
      <w:r w:rsidRPr="00173DB3">
        <w:rPr>
          <w:rStyle w:val="char0"/>
          <w:rFonts w:hint="eastAsia"/>
        </w:rPr>
        <w:t>《答案》</w:t>
      </w:r>
      <w:r w:rsidRPr="00173DB3">
        <w:rPr>
          <w:rStyle w:val="char0"/>
        </w:rPr>
        <w:t>D</w:t>
      </w:r>
    </w:p>
    <w:p w:rsidR="00745A30" w:rsidRDefault="00745A30" w:rsidP="0047156C">
      <w:pPr>
        <w:pStyle w:val="1"/>
        <w:adjustRightInd w:val="0"/>
        <w:snapToGrid w:val="0"/>
        <w:rPr>
          <w:rStyle w:val="char1"/>
        </w:rPr>
      </w:pPr>
      <w:r w:rsidRPr="00173DB3">
        <w:rPr>
          <w:rStyle w:val="char1"/>
          <w:rFonts w:hint="eastAsia"/>
        </w:rPr>
        <w:t>詳解：解析度的表示會以「水平×垂直」表示，而</w:t>
      </w:r>
      <w:r w:rsidRPr="00173DB3">
        <w:rPr>
          <w:rStyle w:val="char1"/>
        </w:rPr>
        <w:t>4K</w:t>
      </w:r>
      <w:r w:rsidRPr="00173DB3">
        <w:rPr>
          <w:rStyle w:val="char1"/>
          <w:rFonts w:hint="eastAsia"/>
        </w:rPr>
        <w:t>是指水平解析度接近</w:t>
      </w:r>
      <w:r w:rsidRPr="00173DB3">
        <w:rPr>
          <w:rStyle w:val="char1"/>
        </w:rPr>
        <w:t>4000</w:t>
      </w:r>
      <w:r w:rsidRPr="00173DB3">
        <w:rPr>
          <w:rStyle w:val="char1"/>
          <w:rFonts w:hint="eastAsia"/>
        </w:rPr>
        <w:t>。</w:t>
      </w:r>
    </w:p>
    <w:p w:rsidR="00745A30" w:rsidRDefault="00745A30" w:rsidP="0047156C">
      <w:pPr>
        <w:pStyle w:val="1"/>
        <w:adjustRightInd w:val="0"/>
        <w:snapToGrid w:val="0"/>
        <w:rPr>
          <w:rStyle w:val="char1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E43F98">
        <w:rPr>
          <w:rStyle w:val="char"/>
          <w:rFonts w:hint="eastAsia"/>
          <w:u w:val="single"/>
        </w:rPr>
        <w:t>花花</w:t>
      </w:r>
      <w:r w:rsidRPr="00E43F98">
        <w:rPr>
          <w:rStyle w:val="char"/>
          <w:rFonts w:hint="eastAsia"/>
        </w:rPr>
        <w:t>擷取了部分的</w:t>
      </w:r>
      <w:r w:rsidRPr="00E43F98">
        <w:rPr>
          <w:rStyle w:val="char"/>
        </w:rPr>
        <w:t>ASCII</w:t>
      </w:r>
      <w:r w:rsidRPr="00E43F98">
        <w:rPr>
          <w:rStyle w:val="char"/>
          <w:rFonts w:hint="eastAsia"/>
        </w:rPr>
        <w:t>編碼系統如附表，若有一組二進位為「</w:t>
      </w:r>
      <w:r w:rsidRPr="00E43F98">
        <w:rPr>
          <w:rStyle w:val="char"/>
        </w:rPr>
        <w:t>01111010 01100101 01110010 01101111</w:t>
      </w:r>
      <w:r w:rsidRPr="00E43F98">
        <w:rPr>
          <w:rStyle w:val="char"/>
          <w:rFonts w:hint="eastAsia"/>
        </w:rPr>
        <w:t>」的編碼，其文字為何？</w:t>
      </w:r>
      <w:r w:rsidRPr="00E43F98">
        <w:rPr>
          <w:rStyle w:val="char"/>
        </w:rPr>
        <w:br/>
      </w:r>
      <w:r w:rsidRPr="00635DBC">
        <w:rPr>
          <w:rStyle w:val="char"/>
        </w:rPr>
        <w:pict>
          <v:shape id="圖片 1" o:spid="_x0000_i1028" type="#_x0000_t75" style="width:90pt;height:112.5pt;visibility:visible">
            <v:imagedata r:id="rId9" o:title=""/>
          </v:shape>
        </w:pict>
      </w:r>
      <w:r w:rsidRPr="00E43F98">
        <w:rPr>
          <w:rStyle w:val="char"/>
        </w:rPr>
        <w:br/>
        <w:t>(A)zoo</w:t>
      </w:r>
      <w:r w:rsidRPr="00E43F98">
        <w:rPr>
          <w:rStyle w:val="char"/>
          <w:rFonts w:hint="eastAsia"/>
        </w:rPr>
        <w:t xml:space="preserve">　</w:t>
      </w:r>
      <w:r w:rsidRPr="00E43F98">
        <w:rPr>
          <w:rStyle w:val="char"/>
        </w:rPr>
        <w:t>(B)zero</w:t>
      </w:r>
      <w:r w:rsidRPr="00E43F98">
        <w:rPr>
          <w:rStyle w:val="char"/>
          <w:rFonts w:hint="eastAsia"/>
        </w:rPr>
        <w:t xml:space="preserve">　</w:t>
      </w:r>
      <w:r w:rsidRPr="00E43F98">
        <w:rPr>
          <w:rStyle w:val="char"/>
        </w:rPr>
        <w:t>(C)zara</w:t>
      </w:r>
      <w:r w:rsidRPr="00E43F98">
        <w:rPr>
          <w:rStyle w:val="char"/>
          <w:rFonts w:hint="eastAsia"/>
        </w:rPr>
        <w:t xml:space="preserve">　</w:t>
      </w:r>
      <w:r w:rsidRPr="00E43F98">
        <w:rPr>
          <w:rStyle w:val="char"/>
        </w:rPr>
        <w:t>(D)zebra</w:t>
      </w:r>
    </w:p>
    <w:p w:rsidR="00745A30" w:rsidRDefault="00745A30" w:rsidP="00824EF1">
      <w:pPr>
        <w:pStyle w:val="1"/>
        <w:adjustRightInd w:val="0"/>
        <w:snapToGrid w:val="0"/>
        <w:rPr>
          <w:rStyle w:val="char0"/>
        </w:rPr>
      </w:pPr>
      <w:r w:rsidRPr="00E43F98">
        <w:rPr>
          <w:rStyle w:val="char0"/>
          <w:rFonts w:hint="eastAsia"/>
        </w:rPr>
        <w:t>《答案》</w:t>
      </w:r>
      <w:r w:rsidRPr="00E43F98">
        <w:rPr>
          <w:rStyle w:val="char0"/>
        </w:rPr>
        <w:t>B</w:t>
      </w:r>
    </w:p>
    <w:p w:rsidR="00745A30" w:rsidRDefault="00745A30" w:rsidP="00824EF1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777E36">
        <w:rPr>
          <w:rStyle w:val="char"/>
          <w:rFonts w:hint="eastAsia"/>
          <w:u w:val="single"/>
        </w:rPr>
        <w:t>小瑤</w:t>
      </w:r>
      <w:r w:rsidRPr="00777E36">
        <w:rPr>
          <w:rStyle w:val="char"/>
          <w:rFonts w:hint="eastAsia"/>
        </w:rPr>
        <w:t xml:space="preserve">在製作「節奏派對燈」過程中，在進行哪一步驟時應先測量電路板的尺寸大小，以決定外盒尺寸大小？　</w:t>
      </w:r>
      <w:r w:rsidRPr="00777E36">
        <w:rPr>
          <w:rStyle w:val="char"/>
        </w:rPr>
        <w:t>(A)</w:t>
      </w:r>
      <w:r w:rsidRPr="00777E36">
        <w:rPr>
          <w:rStyle w:val="char"/>
          <w:rFonts w:hint="eastAsia"/>
        </w:rPr>
        <w:t xml:space="preserve">功能發想　</w:t>
      </w:r>
      <w:r w:rsidRPr="00777E36">
        <w:rPr>
          <w:rStyle w:val="char"/>
        </w:rPr>
        <w:t>(B)</w:t>
      </w:r>
      <w:r w:rsidRPr="00777E36">
        <w:rPr>
          <w:rStyle w:val="char"/>
          <w:rFonts w:hint="eastAsia"/>
        </w:rPr>
        <w:t xml:space="preserve">繪製零件圖　</w:t>
      </w:r>
      <w:r w:rsidRPr="00777E36">
        <w:rPr>
          <w:rStyle w:val="char"/>
        </w:rPr>
        <w:t>(C)</w:t>
      </w:r>
      <w:r w:rsidRPr="00777E36">
        <w:rPr>
          <w:rStyle w:val="char"/>
          <w:rFonts w:hint="eastAsia"/>
        </w:rPr>
        <w:t xml:space="preserve">繪製電路圖　</w:t>
      </w:r>
      <w:r w:rsidRPr="00777E36">
        <w:rPr>
          <w:rStyle w:val="char"/>
        </w:rPr>
        <w:t>(D)</w:t>
      </w:r>
      <w:r w:rsidRPr="00777E36">
        <w:rPr>
          <w:rStyle w:val="char"/>
          <w:rFonts w:hint="eastAsia"/>
        </w:rPr>
        <w:t>產品組裝測試</w:t>
      </w:r>
    </w:p>
    <w:p w:rsidR="00745A30" w:rsidRDefault="00745A30" w:rsidP="000B0351">
      <w:pPr>
        <w:pStyle w:val="1"/>
        <w:adjustRightInd w:val="0"/>
        <w:snapToGrid w:val="0"/>
        <w:rPr>
          <w:rStyle w:val="char0"/>
        </w:rPr>
      </w:pPr>
      <w:r w:rsidRPr="00777E36">
        <w:rPr>
          <w:rStyle w:val="char0"/>
          <w:rFonts w:hint="eastAsia"/>
        </w:rPr>
        <w:t>《答案》</w:t>
      </w:r>
      <w:r w:rsidRPr="00777E36">
        <w:rPr>
          <w:rStyle w:val="char0"/>
        </w:rPr>
        <w:t>B</w:t>
      </w:r>
    </w:p>
    <w:p w:rsidR="00745A30" w:rsidRDefault="00745A30" w:rsidP="000B0351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BA4839">
        <w:rPr>
          <w:rStyle w:val="char"/>
          <w:rFonts w:hint="eastAsia"/>
        </w:rPr>
        <w:t>日常生活中常以十進位數字系統來計算金額，但若要儲存到電腦中，則必</w:t>
      </w:r>
      <w:r w:rsidRPr="00BA4839">
        <w:rPr>
          <w:rStyle w:val="char"/>
        </w:rPr>
        <w:t xml:space="preserve"> </w:t>
      </w:r>
      <w:r w:rsidRPr="00BA4839">
        <w:rPr>
          <w:rStyle w:val="char"/>
          <w:rFonts w:hint="eastAsia"/>
        </w:rPr>
        <w:t>須轉換為二進位數字系統。試問，十進位數字「</w:t>
      </w:r>
      <w:r w:rsidRPr="00BA4839">
        <w:rPr>
          <w:rStyle w:val="char"/>
        </w:rPr>
        <w:t>27</w:t>
      </w:r>
      <w:r w:rsidRPr="00BA4839">
        <w:rPr>
          <w:rStyle w:val="char"/>
          <w:rFonts w:hint="eastAsia"/>
        </w:rPr>
        <w:t>」，轉換為二進位數字</w:t>
      </w:r>
      <w:r w:rsidRPr="00BA4839">
        <w:rPr>
          <w:rStyle w:val="char"/>
        </w:rPr>
        <w:t xml:space="preserve"> </w:t>
      </w:r>
      <w:r w:rsidRPr="00BA4839">
        <w:rPr>
          <w:rStyle w:val="char"/>
          <w:rFonts w:hint="eastAsia"/>
        </w:rPr>
        <w:t xml:space="preserve">是多少？　</w:t>
      </w:r>
      <w:r w:rsidRPr="00BA4839">
        <w:rPr>
          <w:rStyle w:val="char"/>
        </w:rPr>
        <w:t>(A)27</w:t>
      </w:r>
      <w:r w:rsidRPr="00BA4839">
        <w:rPr>
          <w:rStyle w:val="char"/>
          <w:rFonts w:hint="eastAsia"/>
        </w:rPr>
        <w:t xml:space="preserve">　</w:t>
      </w:r>
      <w:r w:rsidRPr="00BA4839">
        <w:rPr>
          <w:rStyle w:val="char"/>
        </w:rPr>
        <w:t>(B)10100</w:t>
      </w:r>
      <w:r w:rsidRPr="00BA4839">
        <w:rPr>
          <w:rStyle w:val="char"/>
          <w:rFonts w:hint="eastAsia"/>
        </w:rPr>
        <w:t xml:space="preserve">　</w:t>
      </w:r>
      <w:r w:rsidRPr="00BA4839">
        <w:rPr>
          <w:rStyle w:val="char"/>
        </w:rPr>
        <w:t>(C)11011</w:t>
      </w:r>
      <w:r w:rsidRPr="00BA4839">
        <w:rPr>
          <w:rStyle w:val="char"/>
          <w:rFonts w:hint="eastAsia"/>
        </w:rPr>
        <w:t xml:space="preserve">　</w:t>
      </w:r>
      <w:r w:rsidRPr="00BA4839">
        <w:rPr>
          <w:rStyle w:val="char"/>
        </w:rPr>
        <w:t>(D)11100</w:t>
      </w:r>
    </w:p>
    <w:p w:rsidR="00745A30" w:rsidRDefault="00745A30" w:rsidP="004C0867">
      <w:pPr>
        <w:pStyle w:val="1"/>
        <w:adjustRightInd w:val="0"/>
        <w:snapToGrid w:val="0"/>
        <w:rPr>
          <w:rStyle w:val="char0"/>
        </w:rPr>
      </w:pPr>
      <w:r w:rsidRPr="00BA4839">
        <w:rPr>
          <w:rStyle w:val="char0"/>
          <w:rFonts w:hint="eastAsia"/>
        </w:rPr>
        <w:t>《答案》</w:t>
      </w:r>
      <w:r w:rsidRPr="00BA4839">
        <w:rPr>
          <w:rStyle w:val="char0"/>
        </w:rPr>
        <w:t>C</w:t>
      </w:r>
    </w:p>
    <w:p w:rsidR="00745A30" w:rsidRDefault="00745A30" w:rsidP="004C0867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C91410">
        <w:rPr>
          <w:rStyle w:val="char"/>
          <w:rFonts w:hint="eastAsia"/>
        </w:rPr>
        <w:t xml:space="preserve">靜華正在為公司設計一款新手機，下列哪一種方法有助於產品更貼近市場需求？　</w:t>
      </w:r>
      <w:r w:rsidRPr="00C91410">
        <w:rPr>
          <w:rStyle w:val="char"/>
        </w:rPr>
        <w:t>(A)</w:t>
      </w:r>
      <w:r w:rsidRPr="00C91410">
        <w:rPr>
          <w:rStyle w:val="char"/>
          <w:rFonts w:hint="eastAsia"/>
        </w:rPr>
        <w:t xml:space="preserve">參考市場上最昂貴的手機　</w:t>
      </w:r>
      <w:r w:rsidRPr="00C91410">
        <w:rPr>
          <w:rStyle w:val="char"/>
        </w:rPr>
        <w:t>(B)</w:t>
      </w:r>
      <w:r w:rsidRPr="00C91410">
        <w:rPr>
          <w:rStyle w:val="char"/>
          <w:rFonts w:hint="eastAsia"/>
        </w:rPr>
        <w:t xml:space="preserve">盡可能加入最多的功能　</w:t>
      </w:r>
      <w:r w:rsidRPr="00C91410">
        <w:rPr>
          <w:rStyle w:val="char"/>
        </w:rPr>
        <w:t>(C)</w:t>
      </w:r>
      <w:r w:rsidRPr="00C91410">
        <w:rPr>
          <w:rStyle w:val="char"/>
          <w:rFonts w:hint="eastAsia"/>
        </w:rPr>
        <w:t xml:space="preserve">不計成本，採用最先進的技術與零件　</w:t>
      </w:r>
      <w:r w:rsidRPr="00C91410">
        <w:rPr>
          <w:rStyle w:val="char"/>
        </w:rPr>
        <w:t>(D)</w:t>
      </w:r>
      <w:r w:rsidRPr="00C91410">
        <w:rPr>
          <w:rStyle w:val="char"/>
          <w:rFonts w:hint="eastAsia"/>
        </w:rPr>
        <w:t>進行市場調查，確認目標客群的需求</w:t>
      </w:r>
    </w:p>
    <w:p w:rsidR="00745A30" w:rsidRDefault="00745A30" w:rsidP="00A70F20">
      <w:pPr>
        <w:pStyle w:val="1"/>
        <w:rPr>
          <w:rStyle w:val="char0"/>
        </w:rPr>
      </w:pPr>
      <w:r w:rsidRPr="00C91410">
        <w:rPr>
          <w:rStyle w:val="char0"/>
          <w:rFonts w:hint="eastAsia"/>
        </w:rPr>
        <w:t>《答案》</w:t>
      </w:r>
      <w:r w:rsidRPr="00C91410">
        <w:rPr>
          <w:rStyle w:val="char0"/>
        </w:rPr>
        <w:t>D</w:t>
      </w:r>
    </w:p>
    <w:p w:rsidR="00745A30" w:rsidRDefault="00745A30" w:rsidP="00A70F20">
      <w:pPr>
        <w:pStyle w:val="1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2619C2">
        <w:rPr>
          <w:rStyle w:val="char"/>
          <w:rFonts w:hint="eastAsia"/>
        </w:rPr>
        <w:t xml:space="preserve">使用單面含有銅箔圓點的萬用電路板銲接元件，下列方式何者正確？　</w:t>
      </w:r>
      <w:r w:rsidRPr="002619C2">
        <w:rPr>
          <w:rStyle w:val="char"/>
        </w:rPr>
        <w:t>(A)</w:t>
      </w:r>
      <w:r w:rsidRPr="002619C2">
        <w:rPr>
          <w:rStyle w:val="char"/>
          <w:rFonts w:hint="eastAsia"/>
        </w:rPr>
        <w:t xml:space="preserve">元件由銅箔面插入電路板　</w:t>
      </w:r>
      <w:r w:rsidRPr="002619C2">
        <w:rPr>
          <w:rStyle w:val="char"/>
        </w:rPr>
        <w:t>(B)</w:t>
      </w:r>
      <w:r w:rsidRPr="002619C2">
        <w:rPr>
          <w:rStyle w:val="char"/>
          <w:rFonts w:hint="eastAsia"/>
        </w:rPr>
        <w:t xml:space="preserve">元件由無銅箔的那面插入電路板　</w:t>
      </w:r>
      <w:r w:rsidRPr="002619C2">
        <w:rPr>
          <w:rStyle w:val="char"/>
        </w:rPr>
        <w:t>(C)</w:t>
      </w:r>
      <w:r w:rsidRPr="002619C2">
        <w:rPr>
          <w:rStyle w:val="char"/>
          <w:rFonts w:hint="eastAsia"/>
        </w:rPr>
        <w:t>以上均可，沒有限制</w:t>
      </w:r>
    </w:p>
    <w:p w:rsidR="00745A30" w:rsidRDefault="00745A30" w:rsidP="00AB2BC6">
      <w:pPr>
        <w:pStyle w:val="1"/>
        <w:adjustRightInd w:val="0"/>
        <w:snapToGrid w:val="0"/>
        <w:rPr>
          <w:rStyle w:val="char0"/>
        </w:rPr>
      </w:pPr>
      <w:r w:rsidRPr="002619C2">
        <w:rPr>
          <w:rStyle w:val="char0"/>
          <w:rFonts w:hint="eastAsia"/>
        </w:rPr>
        <w:t>《答案》</w:t>
      </w:r>
      <w:r w:rsidRPr="002619C2">
        <w:rPr>
          <w:rStyle w:val="char0"/>
        </w:rPr>
        <w:t>B</w:t>
      </w:r>
    </w:p>
    <w:p w:rsidR="00745A30" w:rsidRDefault="00745A30" w:rsidP="00AB2BC6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981A75">
        <w:rPr>
          <w:rStyle w:val="char"/>
          <w:rFonts w:hint="eastAsia"/>
        </w:rPr>
        <w:t>若要使用</w:t>
      </w:r>
      <w:r w:rsidRPr="00981A75">
        <w:rPr>
          <w:rStyle w:val="char"/>
        </w:rPr>
        <w:t>NPN</w:t>
      </w:r>
      <w:r w:rsidRPr="00981A75">
        <w:rPr>
          <w:rStyle w:val="char"/>
          <w:rFonts w:hint="eastAsia"/>
        </w:rPr>
        <w:t>型電晶體作為電路中的放大訊號之用，其正確的電流導通方向應為何？</w:t>
      </w:r>
      <w:r w:rsidRPr="00981A75">
        <w:rPr>
          <w:rStyle w:val="char"/>
        </w:rPr>
        <w:br/>
      </w:r>
      <w:r w:rsidRPr="00635DBC">
        <w:rPr>
          <w:rStyle w:val="char"/>
        </w:rPr>
        <w:pict>
          <v:shape id="圖片 5" o:spid="_x0000_i1029" type="#_x0000_t75" style="width:131.25pt;height:155.25pt;visibility:visible">
            <v:imagedata r:id="rId10" o:title=""/>
          </v:shape>
        </w:pict>
      </w:r>
      <w:r w:rsidRPr="00635DBC">
        <w:rPr>
          <w:rStyle w:val="char"/>
        </w:rPr>
        <w:pict>
          <v:shape id="圖片 6" o:spid="_x0000_i1030" type="#_x0000_t75" style="width:132.75pt;height:155.25pt;visibility:visible">
            <v:imagedata r:id="rId11" o:title=""/>
          </v:shape>
        </w:pict>
      </w:r>
      <w:r w:rsidRPr="00635DBC">
        <w:rPr>
          <w:rStyle w:val="char"/>
        </w:rPr>
        <w:pict>
          <v:shape id="圖片 7" o:spid="_x0000_i1031" type="#_x0000_t75" style="width:131.25pt;height:157.5pt;visibility:visible">
            <v:imagedata r:id="rId12" o:title=""/>
          </v:shape>
        </w:pict>
      </w:r>
      <w:r w:rsidRPr="00635DBC">
        <w:rPr>
          <w:rStyle w:val="char"/>
        </w:rPr>
        <w:pict>
          <v:shape id="圖片 8" o:spid="_x0000_i1032" type="#_x0000_t75" style="width:132.75pt;height:149.25pt;visibility:visible">
            <v:imagedata r:id="rId13" o:title=""/>
          </v:shape>
        </w:pict>
      </w:r>
    </w:p>
    <w:p w:rsidR="00745A30" w:rsidRDefault="00745A30" w:rsidP="006A7034">
      <w:pPr>
        <w:pStyle w:val="1"/>
        <w:adjustRightInd w:val="0"/>
        <w:snapToGrid w:val="0"/>
        <w:rPr>
          <w:rStyle w:val="char0"/>
        </w:rPr>
      </w:pPr>
      <w:r w:rsidRPr="00981A75">
        <w:rPr>
          <w:rStyle w:val="char0"/>
          <w:rFonts w:hint="eastAsia"/>
        </w:rPr>
        <w:t>《答案》</w:t>
      </w:r>
      <w:r w:rsidRPr="00981A75">
        <w:rPr>
          <w:rStyle w:val="char0"/>
        </w:rPr>
        <w:t>B</w:t>
      </w:r>
    </w:p>
    <w:p w:rsidR="00745A30" w:rsidRDefault="00745A30" w:rsidP="006A7034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7A1223">
        <w:rPr>
          <w:rStyle w:val="char"/>
          <w:rFonts w:hint="eastAsia"/>
        </w:rPr>
        <w:t>下列關於</w:t>
      </w:r>
      <w:r w:rsidRPr="007A1223">
        <w:rPr>
          <w:rStyle w:val="char"/>
          <w:rFonts w:hint="eastAsia"/>
          <w:u w:val="single"/>
        </w:rPr>
        <w:t>台積電</w:t>
      </w:r>
      <w:r w:rsidRPr="007A1223">
        <w:rPr>
          <w:rStyle w:val="char"/>
          <w:rFonts w:hint="eastAsia"/>
        </w:rPr>
        <w:t>的敘述，何者</w:t>
      </w:r>
      <w:r w:rsidRPr="007A1223">
        <w:rPr>
          <w:rStyle w:val="char"/>
          <w:rFonts w:hint="eastAsia"/>
          <w:u w:val="double"/>
        </w:rPr>
        <w:t>錯誤</w:t>
      </w:r>
      <w:r w:rsidRPr="007A1223">
        <w:rPr>
          <w:rStyle w:val="char"/>
          <w:rFonts w:hint="eastAsia"/>
        </w:rPr>
        <w:t xml:space="preserve">？　</w:t>
      </w:r>
      <w:r w:rsidRPr="007A1223">
        <w:rPr>
          <w:rStyle w:val="char"/>
        </w:rPr>
        <w:t>(A)</w:t>
      </w:r>
      <w:r w:rsidRPr="007A1223">
        <w:rPr>
          <w:rStyle w:val="char"/>
          <w:rFonts w:hint="eastAsia"/>
        </w:rPr>
        <w:t xml:space="preserve">由政府主導而成立　</w:t>
      </w:r>
      <w:r w:rsidRPr="007A1223">
        <w:rPr>
          <w:rStyle w:val="char"/>
        </w:rPr>
        <w:t>(B)</w:t>
      </w:r>
      <w:r w:rsidRPr="007A1223">
        <w:rPr>
          <w:rStyle w:val="char"/>
          <w:rFonts w:hint="eastAsia"/>
        </w:rPr>
        <w:t xml:space="preserve">目前的製程技術已達到奈米尺度　</w:t>
      </w:r>
      <w:r w:rsidRPr="007A1223">
        <w:rPr>
          <w:rStyle w:val="char"/>
        </w:rPr>
        <w:t>(C)</w:t>
      </w:r>
      <w:r w:rsidRPr="007A1223">
        <w:rPr>
          <w:rStyle w:val="char"/>
          <w:rFonts w:hint="eastAsia"/>
        </w:rPr>
        <w:t xml:space="preserve">屬於半導體產業的上游產業　</w:t>
      </w:r>
      <w:r w:rsidRPr="007A1223">
        <w:rPr>
          <w:rStyle w:val="char"/>
        </w:rPr>
        <w:t>(D)</w:t>
      </w:r>
      <w:r w:rsidRPr="007A1223">
        <w:rPr>
          <w:rStyle w:val="char"/>
          <w:rFonts w:hint="eastAsia"/>
        </w:rPr>
        <w:t>目前是全球排名第一的晶圓代工公司</w:t>
      </w:r>
    </w:p>
    <w:p w:rsidR="00745A30" w:rsidRDefault="00745A30" w:rsidP="004333AB">
      <w:pPr>
        <w:pStyle w:val="1"/>
        <w:adjustRightInd w:val="0"/>
        <w:snapToGrid w:val="0"/>
        <w:rPr>
          <w:rStyle w:val="char0"/>
        </w:rPr>
      </w:pPr>
      <w:r w:rsidRPr="007A1223">
        <w:rPr>
          <w:rStyle w:val="char0"/>
          <w:rFonts w:hint="eastAsia"/>
        </w:rPr>
        <w:t>《答案》</w:t>
      </w:r>
      <w:r w:rsidRPr="007A1223">
        <w:rPr>
          <w:rStyle w:val="char0"/>
        </w:rPr>
        <w:t>C</w:t>
      </w:r>
    </w:p>
    <w:p w:rsidR="00745A30" w:rsidRDefault="00745A30" w:rsidP="004333AB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7A1223">
        <w:rPr>
          <w:rStyle w:val="char"/>
          <w:rFonts w:hint="eastAsia"/>
        </w:rPr>
        <w:t>以下為「</w:t>
      </w:r>
      <w:r w:rsidRPr="007A1223">
        <w:rPr>
          <w:rStyle w:val="char"/>
        </w:rPr>
        <w:t>IC</w:t>
      </w:r>
      <w:r w:rsidRPr="007A1223">
        <w:rPr>
          <w:rStyle w:val="char"/>
          <w:rFonts w:hint="eastAsia"/>
        </w:rPr>
        <w:t>設計」完成之後的</w:t>
      </w:r>
      <w:r w:rsidRPr="007A1223">
        <w:rPr>
          <w:rStyle w:val="char"/>
        </w:rPr>
        <w:t>IC</w:t>
      </w:r>
      <w:r w:rsidRPr="007A1223">
        <w:rPr>
          <w:rStyle w:val="char"/>
          <w:rFonts w:hint="eastAsia"/>
        </w:rPr>
        <w:t>生產流程，請依照生產順序，選出正確的製程排序。</w:t>
      </w:r>
      <w:r w:rsidRPr="007A1223">
        <w:rPr>
          <w:rStyle w:val="char"/>
        </w:rPr>
        <w:br/>
      </w:r>
      <w:r w:rsidRPr="007A1223">
        <w:rPr>
          <w:rStyle w:val="char"/>
          <w:rFonts w:hint="eastAsia"/>
        </w:rPr>
        <w:t>甲</w:t>
      </w:r>
      <w:r w:rsidRPr="007A1223">
        <w:rPr>
          <w:rStyle w:val="char"/>
        </w:rPr>
        <w:t>.</w:t>
      </w:r>
      <w:r w:rsidRPr="007A1223">
        <w:rPr>
          <w:rStyle w:val="char"/>
          <w:rFonts w:hint="eastAsia"/>
        </w:rPr>
        <w:t>晶圓加工；乙</w:t>
      </w:r>
      <w:r w:rsidRPr="007A1223">
        <w:rPr>
          <w:rStyle w:val="char"/>
        </w:rPr>
        <w:t>.IC</w:t>
      </w:r>
      <w:r w:rsidRPr="007A1223">
        <w:rPr>
          <w:rStyle w:val="char"/>
          <w:rFonts w:hint="eastAsia"/>
        </w:rPr>
        <w:t>測試；丙</w:t>
      </w:r>
      <w:r w:rsidRPr="007A1223">
        <w:rPr>
          <w:rStyle w:val="char"/>
        </w:rPr>
        <w:t>.IC</w:t>
      </w:r>
      <w:r w:rsidRPr="007A1223">
        <w:rPr>
          <w:rStyle w:val="char"/>
          <w:rFonts w:hint="eastAsia"/>
        </w:rPr>
        <w:t>封裝；丁</w:t>
      </w:r>
      <w:r w:rsidRPr="007A1223">
        <w:rPr>
          <w:rStyle w:val="char"/>
        </w:rPr>
        <w:t>.</w:t>
      </w:r>
      <w:r w:rsidRPr="007A1223">
        <w:rPr>
          <w:rStyle w:val="char"/>
          <w:rFonts w:hint="eastAsia"/>
        </w:rPr>
        <w:t>晶圓製造。</w:t>
      </w:r>
      <w:r w:rsidRPr="007A1223">
        <w:rPr>
          <w:rStyle w:val="char"/>
        </w:rPr>
        <w:br/>
        <w:t>(A)</w:t>
      </w:r>
      <w:r w:rsidRPr="007A1223">
        <w:rPr>
          <w:rStyle w:val="char"/>
          <w:rFonts w:hint="eastAsia"/>
        </w:rPr>
        <w:t xml:space="preserve">丁甲丙乙　</w:t>
      </w:r>
      <w:r w:rsidRPr="007A1223">
        <w:rPr>
          <w:rStyle w:val="char"/>
        </w:rPr>
        <w:t>(B)</w:t>
      </w:r>
      <w:r w:rsidRPr="007A1223">
        <w:rPr>
          <w:rStyle w:val="char"/>
          <w:rFonts w:hint="eastAsia"/>
        </w:rPr>
        <w:t xml:space="preserve">乙甲丙丁　</w:t>
      </w:r>
      <w:r w:rsidRPr="007A1223">
        <w:rPr>
          <w:rStyle w:val="char"/>
        </w:rPr>
        <w:t>(C)</w:t>
      </w:r>
      <w:r w:rsidRPr="007A1223">
        <w:rPr>
          <w:rStyle w:val="char"/>
          <w:rFonts w:hint="eastAsia"/>
        </w:rPr>
        <w:t xml:space="preserve">丁乙甲丙　</w:t>
      </w:r>
      <w:r w:rsidRPr="007A1223">
        <w:rPr>
          <w:rStyle w:val="char"/>
        </w:rPr>
        <w:t>(D)</w:t>
      </w:r>
      <w:r w:rsidRPr="007A1223">
        <w:rPr>
          <w:rStyle w:val="char"/>
          <w:rFonts w:hint="eastAsia"/>
        </w:rPr>
        <w:t>丙甲丁乙</w:t>
      </w:r>
    </w:p>
    <w:p w:rsidR="00745A30" w:rsidRDefault="00745A30" w:rsidP="003F3B1E">
      <w:pPr>
        <w:pStyle w:val="1"/>
        <w:adjustRightInd w:val="0"/>
        <w:snapToGrid w:val="0"/>
        <w:rPr>
          <w:rStyle w:val="char0"/>
        </w:rPr>
      </w:pPr>
      <w:r w:rsidRPr="007A1223">
        <w:rPr>
          <w:rStyle w:val="char0"/>
          <w:rFonts w:hint="eastAsia"/>
        </w:rPr>
        <w:t>《答案》</w:t>
      </w:r>
      <w:r w:rsidRPr="007A1223">
        <w:rPr>
          <w:rStyle w:val="char0"/>
        </w:rPr>
        <w:t>A</w:t>
      </w:r>
    </w:p>
    <w:p w:rsidR="00745A30" w:rsidRDefault="00745A30" w:rsidP="003F3B1E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981A75">
        <w:rPr>
          <w:rStyle w:val="char"/>
          <w:rFonts w:hint="eastAsia"/>
        </w:rPr>
        <w:t xml:space="preserve">針對「節奏派對燈」電路中的各元件功能，何者正確？　</w:t>
      </w:r>
      <w:r w:rsidRPr="00981A75">
        <w:rPr>
          <w:rStyle w:val="char"/>
        </w:rPr>
        <w:t>(A)</w:t>
      </w:r>
      <w:r w:rsidRPr="00981A75">
        <w:rPr>
          <w:rStyle w:val="char"/>
          <w:rFonts w:hint="eastAsia"/>
        </w:rPr>
        <w:t xml:space="preserve">電晶體：控制電路中的電壓　</w:t>
      </w:r>
      <w:r w:rsidRPr="00981A75">
        <w:rPr>
          <w:rStyle w:val="char"/>
        </w:rPr>
        <w:t>(B)</w:t>
      </w:r>
      <w:r w:rsidRPr="00981A75">
        <w:rPr>
          <w:rStyle w:val="char"/>
          <w:rFonts w:hint="eastAsia"/>
        </w:rPr>
        <w:t xml:space="preserve">電容：控制電路的導通或斷路　</w:t>
      </w:r>
      <w:r w:rsidRPr="00981A75">
        <w:rPr>
          <w:rStyle w:val="char"/>
        </w:rPr>
        <w:t>(C)</w:t>
      </w:r>
      <w:r w:rsidRPr="00981A75">
        <w:rPr>
          <w:rStyle w:val="char"/>
          <w:rFonts w:hint="eastAsia"/>
        </w:rPr>
        <w:t xml:space="preserve">麥克風：將電流訊號轉變成聲音訊號　</w:t>
      </w:r>
      <w:r w:rsidRPr="00981A75">
        <w:rPr>
          <w:rStyle w:val="char"/>
        </w:rPr>
        <w:t>(D)LED</w:t>
      </w:r>
      <w:r w:rsidRPr="00981A75">
        <w:rPr>
          <w:rStyle w:val="char"/>
          <w:rFonts w:hint="eastAsia"/>
        </w:rPr>
        <w:t>：將放大電路中輸出的電流，以光的形式呈現</w:t>
      </w:r>
    </w:p>
    <w:p w:rsidR="00745A30" w:rsidRDefault="00745A30" w:rsidP="00793306">
      <w:pPr>
        <w:pStyle w:val="1"/>
        <w:adjustRightInd w:val="0"/>
        <w:snapToGrid w:val="0"/>
        <w:rPr>
          <w:rStyle w:val="char0"/>
        </w:rPr>
      </w:pPr>
      <w:r w:rsidRPr="00981A75">
        <w:rPr>
          <w:rStyle w:val="char0"/>
          <w:rFonts w:hint="eastAsia"/>
        </w:rPr>
        <w:t>《答案》</w:t>
      </w:r>
      <w:r w:rsidRPr="00981A75">
        <w:rPr>
          <w:rStyle w:val="char0"/>
        </w:rPr>
        <w:t>D</w:t>
      </w:r>
    </w:p>
    <w:p w:rsidR="00745A30" w:rsidRDefault="00745A30" w:rsidP="00793306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5544D8">
        <w:rPr>
          <w:rStyle w:val="char"/>
          <w:rFonts w:hint="eastAsia"/>
        </w:rPr>
        <w:t>雲端系統平臺是一種運算過程都在雲端系統上」的新興平臺，根據提供的服務內容與對象繪製成金字塔圖如附圖所示，則圖中</w:t>
      </w:r>
      <w:r w:rsidRPr="005544D8">
        <w:rPr>
          <w:rStyle w:val="char"/>
        </w:rPr>
        <w:t>SaaS</w:t>
      </w:r>
      <w:r w:rsidRPr="005544D8">
        <w:rPr>
          <w:rStyle w:val="char"/>
          <w:rFonts w:hint="eastAsia"/>
        </w:rPr>
        <w:t>、</w:t>
      </w:r>
      <w:r w:rsidRPr="005544D8">
        <w:rPr>
          <w:rStyle w:val="char"/>
        </w:rPr>
        <w:t>PaaS</w:t>
      </w:r>
      <w:r w:rsidRPr="005544D8">
        <w:rPr>
          <w:rStyle w:val="char"/>
          <w:rFonts w:hint="eastAsia"/>
        </w:rPr>
        <w:t>、</w:t>
      </w:r>
      <w:r w:rsidRPr="005544D8">
        <w:rPr>
          <w:rStyle w:val="char"/>
        </w:rPr>
        <w:t>IaaS</w:t>
      </w:r>
      <w:r w:rsidRPr="005544D8">
        <w:rPr>
          <w:rStyle w:val="char"/>
          <w:rFonts w:hint="eastAsia"/>
        </w:rPr>
        <w:t xml:space="preserve">依序所指為何？　</w:t>
      </w:r>
      <w:r w:rsidRPr="005544D8">
        <w:rPr>
          <w:rStyle w:val="char"/>
        </w:rPr>
        <w:t>(A)</w:t>
      </w:r>
      <w:r w:rsidRPr="005544D8">
        <w:rPr>
          <w:rStyle w:val="char"/>
          <w:rFonts w:hint="eastAsia"/>
        </w:rPr>
        <w:t xml:space="preserve">軟體即服務、基礎設施即服務、平臺即服務　</w:t>
      </w:r>
      <w:r w:rsidRPr="005544D8">
        <w:rPr>
          <w:rStyle w:val="char"/>
        </w:rPr>
        <w:t>(B)</w:t>
      </w:r>
      <w:r w:rsidRPr="005544D8">
        <w:rPr>
          <w:rStyle w:val="char"/>
          <w:rFonts w:hint="eastAsia"/>
        </w:rPr>
        <w:t xml:space="preserve">平臺即服務、軟體即服務、基礎設施即服務　</w:t>
      </w:r>
      <w:r w:rsidRPr="005544D8">
        <w:rPr>
          <w:rStyle w:val="char"/>
        </w:rPr>
        <w:t>(C)</w:t>
      </w:r>
      <w:r w:rsidRPr="005544D8">
        <w:rPr>
          <w:rStyle w:val="char"/>
          <w:rFonts w:hint="eastAsia"/>
        </w:rPr>
        <w:t xml:space="preserve">軟體即服務、平臺即服務、基礎設施即服務　</w:t>
      </w:r>
      <w:r w:rsidRPr="005544D8">
        <w:rPr>
          <w:rStyle w:val="char"/>
        </w:rPr>
        <w:t>(D)</w:t>
      </w:r>
      <w:r w:rsidRPr="005544D8">
        <w:rPr>
          <w:rStyle w:val="char"/>
          <w:rFonts w:hint="eastAsia"/>
        </w:rPr>
        <w:t>平臺即服務、基礎設施即服務、軟體即服務</w:t>
      </w:r>
      <w:r w:rsidRPr="005544D8">
        <w:rPr>
          <w:rStyle w:val="char"/>
        </w:rPr>
        <w:br/>
      </w:r>
      <w:r w:rsidRPr="00635DBC">
        <w:rPr>
          <w:rStyle w:val="char"/>
        </w:rPr>
        <w:pict>
          <v:shape id="_x0000_i1033" type="#_x0000_t75" style="width:99.75pt;height:107.25pt;visibility:visible">
            <v:imagedata r:id="rId14" o:title=""/>
          </v:shape>
        </w:pict>
      </w:r>
    </w:p>
    <w:p w:rsidR="00745A30" w:rsidRDefault="00745A30" w:rsidP="004D317F">
      <w:pPr>
        <w:pStyle w:val="1"/>
        <w:adjustRightInd w:val="0"/>
        <w:snapToGrid w:val="0"/>
        <w:rPr>
          <w:rStyle w:val="char0"/>
        </w:rPr>
      </w:pPr>
      <w:r w:rsidRPr="005544D8">
        <w:rPr>
          <w:rStyle w:val="char0"/>
          <w:rFonts w:hint="eastAsia"/>
        </w:rPr>
        <w:t>《答案》</w:t>
      </w:r>
      <w:r w:rsidRPr="005544D8">
        <w:rPr>
          <w:rStyle w:val="char0"/>
        </w:rPr>
        <w:t>C</w:t>
      </w:r>
    </w:p>
    <w:p w:rsidR="00745A30" w:rsidRDefault="00745A30" w:rsidP="004D317F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777E36">
        <w:rPr>
          <w:rStyle w:val="char"/>
          <w:rFonts w:hint="eastAsia"/>
        </w:rPr>
        <w:t>下圖電路中，使用的是</w:t>
      </w:r>
      <w:r w:rsidRPr="00777E36">
        <w:rPr>
          <w:rStyle w:val="char"/>
        </w:rPr>
        <w:t>NPN</w:t>
      </w:r>
      <w:r w:rsidRPr="00777E36">
        <w:rPr>
          <w:rStyle w:val="char"/>
          <w:rFonts w:hint="eastAsia"/>
        </w:rPr>
        <w:t>型電晶體，試問其電流流向標示，何者正確？</w:t>
      </w:r>
      <w:r w:rsidRPr="00777E36">
        <w:rPr>
          <w:rStyle w:val="char"/>
        </w:rPr>
        <w:br/>
      </w:r>
      <w:r w:rsidRPr="00635DBC">
        <w:rPr>
          <w:rStyle w:val="char"/>
        </w:rPr>
        <w:pict>
          <v:shape id="_x0000_i1034" type="#_x0000_t75" style="width:141.75pt;height:140.25pt;visibility:visible">
            <v:imagedata r:id="rId15" o:title=""/>
          </v:shape>
        </w:pict>
      </w:r>
      <w:r w:rsidRPr="00777E36">
        <w:rPr>
          <w:rStyle w:val="char"/>
        </w:rPr>
        <w:br/>
      </w:r>
      <w:r w:rsidRPr="00635DBC">
        <w:rPr>
          <w:rStyle w:val="char"/>
        </w:rPr>
        <w:pict>
          <v:shape id="_x0000_i1035" type="#_x0000_t75" style="width:99pt;height:111.75pt;visibility:visible">
            <v:imagedata r:id="rId16" o:title=""/>
          </v:shape>
        </w:pict>
      </w:r>
      <w:r w:rsidRPr="00777E36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36" type="#_x0000_t75" style="width:91.5pt;height:111.75pt;visibility:visible">
            <v:imagedata r:id="rId17" o:title=""/>
          </v:shape>
        </w:pict>
      </w:r>
      <w:r w:rsidRPr="00777E36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37" type="#_x0000_t75" style="width:92.25pt;height:112.5pt;visibility:visible">
            <v:imagedata r:id="rId18" o:title=""/>
          </v:shape>
        </w:pict>
      </w:r>
      <w:r w:rsidRPr="00777E36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38" type="#_x0000_t75" style="width:95.25pt;height:111.75pt;visibility:visible">
            <v:imagedata r:id="rId19" o:title=""/>
          </v:shape>
        </w:pict>
      </w:r>
    </w:p>
    <w:p w:rsidR="00745A30" w:rsidRDefault="00745A30" w:rsidP="005E174D">
      <w:pPr>
        <w:pStyle w:val="1"/>
        <w:adjustRightInd w:val="0"/>
        <w:snapToGrid w:val="0"/>
        <w:rPr>
          <w:rStyle w:val="char0"/>
        </w:rPr>
      </w:pPr>
      <w:r w:rsidRPr="00777E36">
        <w:rPr>
          <w:rStyle w:val="char0"/>
          <w:rFonts w:hint="eastAsia"/>
        </w:rPr>
        <w:t>《答案》</w:t>
      </w:r>
      <w:r w:rsidRPr="00777E36">
        <w:rPr>
          <w:rStyle w:val="char0"/>
        </w:rPr>
        <w:t>B</w:t>
      </w:r>
    </w:p>
    <w:p w:rsidR="00745A30" w:rsidRDefault="00745A30" w:rsidP="005E174D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2B53BB">
        <w:rPr>
          <w:rStyle w:val="char"/>
          <w:rFonts w:hint="eastAsia"/>
        </w:rPr>
        <w:t>隨著資訊科技的發展，文字、影像、聲音等資料，都能藉由數位化的方式儲存在電腦中。下列關於「數位化」的敘述，何者</w:t>
      </w:r>
      <w:r w:rsidRPr="002B53BB">
        <w:rPr>
          <w:rStyle w:val="char"/>
          <w:rFonts w:hint="eastAsia"/>
          <w:u w:val="double"/>
        </w:rPr>
        <w:t>錯誤</w:t>
      </w:r>
      <w:r w:rsidRPr="002B53BB">
        <w:rPr>
          <w:rStyle w:val="char"/>
          <w:rFonts w:hint="eastAsia"/>
        </w:rPr>
        <w:t xml:space="preserve">？　</w:t>
      </w:r>
      <w:r w:rsidRPr="002B53BB">
        <w:rPr>
          <w:rStyle w:val="char"/>
        </w:rPr>
        <w:t>(A)</w:t>
      </w:r>
      <w:r w:rsidRPr="002B53BB">
        <w:rPr>
          <w:rStyle w:val="char"/>
          <w:rFonts w:hint="eastAsia"/>
        </w:rPr>
        <w:t>電腦只能辨別</w:t>
      </w:r>
      <w:r w:rsidRPr="002B53BB">
        <w:rPr>
          <w:rStyle w:val="char"/>
        </w:rPr>
        <w:t>0</w:t>
      </w:r>
      <w:r w:rsidRPr="002B53BB">
        <w:rPr>
          <w:rStyle w:val="char"/>
          <w:rFonts w:hint="eastAsia"/>
        </w:rPr>
        <w:t>與</w:t>
      </w:r>
      <w:r w:rsidRPr="002B53BB">
        <w:rPr>
          <w:rStyle w:val="char"/>
        </w:rPr>
        <w:t>1</w:t>
      </w:r>
      <w:r w:rsidRPr="002B53BB">
        <w:rPr>
          <w:rStyle w:val="char"/>
          <w:rFonts w:hint="eastAsia"/>
        </w:rPr>
        <w:t xml:space="preserve">的電流訊號　</w:t>
      </w:r>
      <w:r w:rsidRPr="002B53BB">
        <w:rPr>
          <w:rStyle w:val="char"/>
        </w:rPr>
        <w:t>(B)</w:t>
      </w:r>
      <w:r w:rsidRPr="002B53BB">
        <w:rPr>
          <w:rStyle w:val="char"/>
          <w:rFonts w:hint="eastAsia"/>
        </w:rPr>
        <w:t>常以「</w:t>
      </w:r>
      <w:r w:rsidRPr="002B53BB">
        <w:rPr>
          <w:rStyle w:val="char"/>
        </w:rPr>
        <w:t>0</w:t>
      </w:r>
      <w:r w:rsidRPr="002B53BB">
        <w:rPr>
          <w:rStyle w:val="char"/>
          <w:rFonts w:hint="eastAsia"/>
        </w:rPr>
        <w:t>」表示高電壓、「</w:t>
      </w:r>
      <w:r w:rsidRPr="002B53BB">
        <w:rPr>
          <w:rStyle w:val="char"/>
        </w:rPr>
        <w:t>1</w:t>
      </w:r>
      <w:r w:rsidRPr="002B53BB">
        <w:rPr>
          <w:rStyle w:val="char"/>
          <w:rFonts w:hint="eastAsia"/>
        </w:rPr>
        <w:t xml:space="preserve">」表示低電壓　</w:t>
      </w:r>
      <w:r w:rsidRPr="002B53BB">
        <w:rPr>
          <w:rStyle w:val="char"/>
        </w:rPr>
        <w:t>(C)</w:t>
      </w:r>
      <w:r w:rsidRPr="002B53BB">
        <w:rPr>
          <w:rStyle w:val="char"/>
          <w:rFonts w:hint="eastAsia"/>
        </w:rPr>
        <w:t xml:space="preserve">以數位化形式儲存的資料，更容易攜帶與傳播　</w:t>
      </w:r>
      <w:r w:rsidRPr="002B53BB">
        <w:rPr>
          <w:rStyle w:val="char"/>
        </w:rPr>
        <w:t>(D)</w:t>
      </w:r>
      <w:r w:rsidRPr="002B53BB">
        <w:rPr>
          <w:rStyle w:val="char"/>
          <w:rFonts w:hint="eastAsia"/>
        </w:rPr>
        <w:t>數位化就是將資料轉換為電腦能辨識的格式</w:t>
      </w:r>
    </w:p>
    <w:p w:rsidR="00745A30" w:rsidRDefault="00745A30" w:rsidP="00D9711D">
      <w:pPr>
        <w:pStyle w:val="1"/>
        <w:adjustRightInd w:val="0"/>
        <w:snapToGrid w:val="0"/>
        <w:rPr>
          <w:rStyle w:val="char0"/>
        </w:rPr>
      </w:pPr>
      <w:r w:rsidRPr="002B53BB">
        <w:rPr>
          <w:rStyle w:val="char0"/>
          <w:rFonts w:hint="eastAsia"/>
        </w:rPr>
        <w:t>《答案》</w:t>
      </w:r>
      <w:r w:rsidRPr="002B53BB">
        <w:rPr>
          <w:rStyle w:val="char0"/>
        </w:rPr>
        <w:t>B</w:t>
      </w:r>
    </w:p>
    <w:p w:rsidR="00745A30" w:rsidRDefault="00745A30" w:rsidP="00D9711D">
      <w:pPr>
        <w:pStyle w:val="1"/>
        <w:adjustRightInd w:val="0"/>
        <w:snapToGrid w:val="0"/>
        <w:rPr>
          <w:rStyle w:val="char0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E341DD">
        <w:rPr>
          <w:rStyle w:val="char"/>
          <w:rFonts w:hint="eastAsia"/>
        </w:rPr>
        <w:t>在</w:t>
      </w:r>
      <w:r w:rsidRPr="00E341DD">
        <w:rPr>
          <w:rStyle w:val="char"/>
        </w:rPr>
        <w:t>OpenShot</w:t>
      </w:r>
      <w:r w:rsidRPr="00E341DD">
        <w:rPr>
          <w:rStyle w:val="char"/>
          <w:rFonts w:hint="eastAsia"/>
        </w:rPr>
        <w:t>中，若想「將</w:t>
      </w:r>
      <w:r w:rsidRPr="00E341DD">
        <w:rPr>
          <w:rStyle w:val="char"/>
        </w:rPr>
        <w:t>2</w:t>
      </w:r>
      <w:r w:rsidRPr="00E341DD">
        <w:rPr>
          <w:rStyle w:val="char"/>
          <w:rFonts w:hint="eastAsia"/>
        </w:rPr>
        <w:t>分鐘的影片，裁切成兩段</w:t>
      </w:r>
      <w:r w:rsidRPr="00E341DD">
        <w:rPr>
          <w:rStyle w:val="char"/>
        </w:rPr>
        <w:t>1</w:t>
      </w:r>
      <w:r w:rsidRPr="00E341DD">
        <w:rPr>
          <w:rStyle w:val="char"/>
          <w:rFonts w:hint="eastAsia"/>
        </w:rPr>
        <w:t>分鐘的片段」，應該使用影音軌工具列中（如附圖）的哪一個工具？</w:t>
      </w:r>
      <w:r w:rsidRPr="00E341DD">
        <w:rPr>
          <w:rStyle w:val="char"/>
        </w:rPr>
        <w:br/>
      </w:r>
      <w:r w:rsidRPr="00635DBC">
        <w:rPr>
          <w:rStyle w:val="char"/>
        </w:rPr>
        <w:pict>
          <v:shape id="_x0000_i1039" type="#_x0000_t75" style="width:192pt;height:29.25pt;visibility:visible">
            <v:imagedata r:id="rId20" o:title=""/>
          </v:shape>
        </w:pict>
      </w:r>
      <w:r w:rsidRPr="00E341DD">
        <w:rPr>
          <w:rStyle w:val="char"/>
        </w:rPr>
        <w:br/>
      </w:r>
      <w:r w:rsidRPr="00635DBC">
        <w:rPr>
          <w:rStyle w:val="char"/>
        </w:rPr>
        <w:pict>
          <v:shape id="_x0000_i1040" type="#_x0000_t75" style="width:41.25pt;height:22.5pt">
            <v:imagedata r:id="rId21" r:href="rId22"/>
          </v:shape>
        </w:pict>
      </w:r>
      <w:r w:rsidRPr="00E341DD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41" type="#_x0000_t75" style="width:41.25pt;height:22.5pt">
            <v:imagedata r:id="rId23" r:href="rId24"/>
          </v:shape>
        </w:pict>
      </w:r>
      <w:r w:rsidRPr="00E341DD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42" type="#_x0000_t75" style="width:41.25pt;height:22.5pt">
            <v:imagedata r:id="rId25" r:href="rId26"/>
          </v:shape>
        </w:pict>
      </w:r>
      <w:r w:rsidRPr="00E341DD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43" type="#_x0000_t75" style="width:41.25pt;height:22.5pt">
            <v:imagedata r:id="rId27" r:href="rId28"/>
          </v:shape>
        </w:pict>
      </w:r>
    </w:p>
    <w:p w:rsidR="00745A30" w:rsidRDefault="00745A30" w:rsidP="00A86589">
      <w:pPr>
        <w:pStyle w:val="1"/>
        <w:adjustRightInd w:val="0"/>
        <w:snapToGrid w:val="0"/>
        <w:rPr>
          <w:rStyle w:val="char0"/>
        </w:rPr>
      </w:pPr>
      <w:r w:rsidRPr="00E341DD">
        <w:rPr>
          <w:rStyle w:val="char0"/>
          <w:rFonts w:hint="eastAsia"/>
        </w:rPr>
        <w:t>《答案》</w:t>
      </w:r>
      <w:r w:rsidRPr="00E341DD">
        <w:rPr>
          <w:rStyle w:val="char0"/>
        </w:rPr>
        <w:t>B</w:t>
      </w:r>
    </w:p>
    <w:p w:rsidR="00745A30" w:rsidRDefault="00745A30" w:rsidP="00C05789">
      <w:pPr>
        <w:pStyle w:val="1"/>
        <w:adjustRightInd w:val="0"/>
        <w:snapToGrid w:val="0"/>
        <w:rPr>
          <w:rStyle w:val="char1"/>
        </w:rPr>
      </w:pPr>
      <w:r w:rsidRPr="00E341DD">
        <w:rPr>
          <w:rStyle w:val="char1"/>
          <w:rFonts w:hint="eastAsia"/>
        </w:rPr>
        <w:t>詳解：</w:t>
      </w:r>
      <w:r w:rsidRPr="00E341DD">
        <w:rPr>
          <w:rStyle w:val="char1"/>
        </w:rPr>
        <w:t>(A)</w:t>
      </w:r>
      <w:r w:rsidRPr="00E341DD">
        <w:rPr>
          <w:rStyle w:val="char1"/>
          <w:rFonts w:hint="eastAsia"/>
        </w:rPr>
        <w:t>捕捉啟用</w:t>
      </w:r>
      <w:r>
        <w:rPr>
          <w:rStyle w:val="char1"/>
        </w:rPr>
        <w:t>(C</w:t>
      </w:r>
      <w:r w:rsidRPr="00E341DD">
        <w:rPr>
          <w:rStyle w:val="char1"/>
        </w:rPr>
        <w:t>)</w:t>
      </w:r>
      <w:r w:rsidRPr="00E341DD">
        <w:rPr>
          <w:rStyle w:val="char1"/>
          <w:rFonts w:hint="eastAsia"/>
        </w:rPr>
        <w:t>加入標記</w:t>
      </w:r>
      <w:r w:rsidRPr="00E341DD">
        <w:rPr>
          <w:rStyle w:val="char1"/>
        </w:rPr>
        <w:t>(D)</w:t>
      </w:r>
      <w:r w:rsidRPr="00E341DD">
        <w:rPr>
          <w:rStyle w:val="char1"/>
          <w:rFonts w:hint="eastAsia"/>
        </w:rPr>
        <w:t>時間軸置中</w:t>
      </w:r>
    </w:p>
    <w:p w:rsidR="00745A30" w:rsidRDefault="00745A30" w:rsidP="00C05789">
      <w:pPr>
        <w:pStyle w:val="1"/>
        <w:adjustRightInd w:val="0"/>
        <w:snapToGrid w:val="0"/>
        <w:rPr>
          <w:rStyle w:val="char1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E43F98">
        <w:rPr>
          <w:rStyle w:val="char"/>
          <w:rFonts w:hint="eastAsia"/>
        </w:rPr>
        <w:t>十進位數字「</w:t>
      </w:r>
      <w:r w:rsidRPr="00E43F98">
        <w:rPr>
          <w:rStyle w:val="char"/>
        </w:rPr>
        <w:t>226</w:t>
      </w:r>
      <w:r w:rsidRPr="00E43F98">
        <w:rPr>
          <w:rStyle w:val="char"/>
          <w:rFonts w:hint="eastAsia"/>
        </w:rPr>
        <w:t>」以</w:t>
      </w:r>
      <w:r w:rsidRPr="00E43F98">
        <w:rPr>
          <w:rStyle w:val="char"/>
        </w:rPr>
        <w:t>8</w:t>
      </w:r>
      <w:r w:rsidRPr="00E43F98">
        <w:rPr>
          <w:rStyle w:val="char"/>
          <w:rFonts w:hint="eastAsia"/>
        </w:rPr>
        <w:t>位元儲存為「</w:t>
      </w:r>
      <w:r w:rsidRPr="00E43F98">
        <w:rPr>
          <w:rStyle w:val="char"/>
        </w:rPr>
        <w:t>11100010</w:t>
      </w:r>
      <w:r w:rsidRPr="00E43F98">
        <w:rPr>
          <w:rStyle w:val="char"/>
          <w:rFonts w:hint="eastAsia"/>
        </w:rPr>
        <w:t>」，若改以</w:t>
      </w:r>
      <w:r w:rsidRPr="00E43F98">
        <w:rPr>
          <w:rStyle w:val="char"/>
        </w:rPr>
        <w:t>16</w:t>
      </w:r>
      <w:r w:rsidRPr="00E43F98">
        <w:rPr>
          <w:rStyle w:val="char"/>
          <w:rFonts w:hint="eastAsia"/>
        </w:rPr>
        <w:t xml:space="preserve">位元儲存，應該要如何表示？　</w:t>
      </w:r>
      <w:r w:rsidRPr="00E43F98">
        <w:rPr>
          <w:rStyle w:val="char"/>
        </w:rPr>
        <w:t>(A)16226</w:t>
      </w:r>
      <w:r w:rsidRPr="00E43F98">
        <w:rPr>
          <w:rStyle w:val="char"/>
          <w:rFonts w:hint="eastAsia"/>
        </w:rPr>
        <w:t xml:space="preserve">　</w:t>
      </w:r>
      <w:r w:rsidRPr="00E43F98">
        <w:rPr>
          <w:rStyle w:val="char"/>
        </w:rPr>
        <w:t>(B)11100010</w:t>
      </w:r>
      <w:r w:rsidRPr="00E43F98">
        <w:rPr>
          <w:rStyle w:val="char"/>
          <w:rFonts w:hint="eastAsia"/>
        </w:rPr>
        <w:t xml:space="preserve">　</w:t>
      </w:r>
      <w:r w:rsidRPr="00E43F98">
        <w:rPr>
          <w:rStyle w:val="char"/>
        </w:rPr>
        <w:t>(C)1611100010</w:t>
      </w:r>
      <w:r w:rsidRPr="00E43F98">
        <w:rPr>
          <w:rStyle w:val="char"/>
          <w:rFonts w:hint="eastAsia"/>
        </w:rPr>
        <w:t xml:space="preserve">　</w:t>
      </w:r>
      <w:r w:rsidRPr="00E43F98">
        <w:rPr>
          <w:rStyle w:val="char"/>
        </w:rPr>
        <w:t>(D)0000000011100010</w:t>
      </w:r>
    </w:p>
    <w:p w:rsidR="00745A30" w:rsidRDefault="00745A30" w:rsidP="00544CD6">
      <w:pPr>
        <w:pStyle w:val="1"/>
        <w:adjustRightInd w:val="0"/>
        <w:snapToGrid w:val="0"/>
        <w:rPr>
          <w:rStyle w:val="char0"/>
        </w:rPr>
      </w:pPr>
      <w:r w:rsidRPr="00E43F98">
        <w:rPr>
          <w:rStyle w:val="char0"/>
          <w:rFonts w:hint="eastAsia"/>
        </w:rPr>
        <w:t>《答案》</w:t>
      </w:r>
      <w:r w:rsidRPr="00E43F98">
        <w:rPr>
          <w:rStyle w:val="char0"/>
        </w:rPr>
        <w:t>D</w:t>
      </w:r>
    </w:p>
    <w:p w:rsidR="00745A30" w:rsidRDefault="00745A30" w:rsidP="002907BB">
      <w:pPr>
        <w:pStyle w:val="1"/>
        <w:adjustRightInd w:val="0"/>
        <w:snapToGrid w:val="0"/>
        <w:rPr>
          <w:rStyle w:val="char1"/>
        </w:rPr>
      </w:pPr>
      <w:r w:rsidRPr="00E43F98">
        <w:rPr>
          <w:rStyle w:val="char1"/>
          <w:rFonts w:hint="eastAsia"/>
        </w:rPr>
        <w:t>詳解：前方沒有使用到的位元要補</w:t>
      </w:r>
      <w:r w:rsidRPr="00E43F98">
        <w:rPr>
          <w:rStyle w:val="char1"/>
        </w:rPr>
        <w:t>0</w:t>
      </w:r>
      <w:r w:rsidRPr="00E43F98">
        <w:rPr>
          <w:rStyle w:val="char1"/>
          <w:rFonts w:hint="eastAsia"/>
        </w:rPr>
        <w:t>。</w:t>
      </w:r>
    </w:p>
    <w:p w:rsidR="00745A30" w:rsidRDefault="00745A30" w:rsidP="002907BB">
      <w:pPr>
        <w:pStyle w:val="1"/>
        <w:adjustRightInd w:val="0"/>
        <w:snapToGrid w:val="0"/>
        <w:rPr>
          <w:rStyle w:val="char1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240B3E">
        <w:rPr>
          <w:rStyle w:val="char"/>
          <w:rFonts w:hint="eastAsia"/>
          <w:u w:val="single"/>
        </w:rPr>
        <w:t>亭如</w:t>
      </w:r>
      <w:r w:rsidRPr="00240B3E">
        <w:rPr>
          <w:rStyle w:val="char"/>
          <w:rFonts w:hint="eastAsia"/>
        </w:rPr>
        <w:t xml:space="preserve">的「節奏派對燈」做好後，以三用電錶檢查，發現電路正確，但電壓不足，此時他可以透過下列哪一種方法修正？　</w:t>
      </w:r>
      <w:r w:rsidRPr="00240B3E">
        <w:rPr>
          <w:rStyle w:val="char"/>
        </w:rPr>
        <w:t>(A)</w:t>
      </w:r>
      <w:r w:rsidRPr="00240B3E">
        <w:rPr>
          <w:rStyle w:val="char"/>
          <w:rFonts w:hint="eastAsia"/>
        </w:rPr>
        <w:t xml:space="preserve">核對電路圖和布線圖　</w:t>
      </w:r>
      <w:r w:rsidRPr="00240B3E">
        <w:rPr>
          <w:rStyle w:val="char"/>
        </w:rPr>
        <w:t>(B)</w:t>
      </w:r>
      <w:r w:rsidRPr="00240B3E">
        <w:rPr>
          <w:rStyle w:val="char"/>
          <w:rFonts w:hint="eastAsia"/>
        </w:rPr>
        <w:t xml:space="preserve">重新組裝元件　</w:t>
      </w:r>
      <w:r w:rsidRPr="00240B3E">
        <w:rPr>
          <w:rStyle w:val="char"/>
        </w:rPr>
        <w:t>(C)</w:t>
      </w:r>
      <w:r w:rsidRPr="00240B3E">
        <w:rPr>
          <w:rStyle w:val="char"/>
          <w:rFonts w:hint="eastAsia"/>
        </w:rPr>
        <w:t xml:space="preserve">將元件接腳更換方向　</w:t>
      </w:r>
      <w:r w:rsidRPr="00240B3E">
        <w:rPr>
          <w:rStyle w:val="char"/>
        </w:rPr>
        <w:t>(D)</w:t>
      </w:r>
      <w:r w:rsidRPr="00240B3E">
        <w:rPr>
          <w:rStyle w:val="char"/>
          <w:rFonts w:hint="eastAsia"/>
        </w:rPr>
        <w:t>更換新電池</w:t>
      </w:r>
    </w:p>
    <w:p w:rsidR="00745A30" w:rsidRDefault="00745A30" w:rsidP="001C6411">
      <w:pPr>
        <w:pStyle w:val="1"/>
        <w:adjustRightInd w:val="0"/>
        <w:snapToGrid w:val="0"/>
        <w:rPr>
          <w:rStyle w:val="char0"/>
        </w:rPr>
      </w:pPr>
      <w:r w:rsidRPr="00240B3E">
        <w:rPr>
          <w:rStyle w:val="char0"/>
          <w:rFonts w:hint="eastAsia"/>
        </w:rPr>
        <w:t>《答案》</w:t>
      </w:r>
      <w:r w:rsidRPr="00240B3E">
        <w:rPr>
          <w:rStyle w:val="char0"/>
        </w:rPr>
        <w:t>D</w:t>
      </w:r>
    </w:p>
    <w:p w:rsidR="00745A30" w:rsidRDefault="00745A30" w:rsidP="009877A5">
      <w:pPr>
        <w:pStyle w:val="1"/>
        <w:adjustRightInd w:val="0"/>
        <w:snapToGrid w:val="0"/>
        <w:rPr>
          <w:rStyle w:val="char1"/>
        </w:rPr>
      </w:pPr>
      <w:r w:rsidRPr="00240B3E">
        <w:rPr>
          <w:rStyle w:val="char1"/>
          <w:rFonts w:hint="eastAsia"/>
        </w:rPr>
        <w:t>詳解：電路正確但電壓不足，可更換電量充足的新電池解決問題。</w:t>
      </w:r>
    </w:p>
    <w:p w:rsidR="00745A30" w:rsidRDefault="00745A30" w:rsidP="009877A5">
      <w:pPr>
        <w:pStyle w:val="1"/>
        <w:adjustRightInd w:val="0"/>
        <w:snapToGrid w:val="0"/>
        <w:rPr>
          <w:rStyle w:val="char1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E341DD">
        <w:rPr>
          <w:rStyle w:val="char"/>
          <w:rFonts w:hint="eastAsia"/>
        </w:rPr>
        <w:t>附圖為</w:t>
      </w:r>
      <w:r w:rsidRPr="00E341DD">
        <w:rPr>
          <w:rStyle w:val="char"/>
        </w:rPr>
        <w:t>OpenShot</w:t>
      </w:r>
      <w:r w:rsidRPr="00E341DD">
        <w:rPr>
          <w:rStyle w:val="char"/>
          <w:rFonts w:hint="eastAsia"/>
        </w:rPr>
        <w:t>中的工具列，若要將素材檔案匯入專案中，應該點擊哪一個圖示？</w:t>
      </w:r>
      <w:r w:rsidRPr="00E341DD">
        <w:rPr>
          <w:rStyle w:val="char"/>
        </w:rPr>
        <w:br/>
      </w:r>
      <w:r w:rsidRPr="00635DBC">
        <w:rPr>
          <w:rStyle w:val="char"/>
        </w:rPr>
        <w:pict>
          <v:shape id="_x0000_i1044" type="#_x0000_t75" style="width:189pt;height:22.5pt;visibility:visible">
            <v:imagedata r:id="rId29" o:title=""/>
          </v:shape>
        </w:pict>
      </w:r>
      <w:r w:rsidRPr="00E341DD">
        <w:rPr>
          <w:rStyle w:val="char"/>
        </w:rPr>
        <w:br/>
      </w:r>
      <w:r w:rsidRPr="00635DBC">
        <w:rPr>
          <w:rStyle w:val="char"/>
        </w:rPr>
        <w:pict>
          <v:shape id="_x0000_i1045" type="#_x0000_t75" style="width:41.25pt;height:22.5pt">
            <v:imagedata r:id="rId30" r:href="rId31"/>
          </v:shape>
        </w:pict>
      </w:r>
      <w:r w:rsidRPr="00E341DD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46" type="#_x0000_t75" style="width:41.25pt;height:22.5pt">
            <v:imagedata r:id="rId32" r:href="rId33"/>
          </v:shape>
        </w:pict>
      </w:r>
      <w:r w:rsidRPr="00E341DD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47" type="#_x0000_t75" style="width:41.25pt;height:22.5pt">
            <v:imagedata r:id="rId34" r:href="rId35"/>
          </v:shape>
        </w:pict>
      </w:r>
      <w:r w:rsidRPr="00E341DD">
        <w:rPr>
          <w:rStyle w:val="char"/>
          <w:rFonts w:hint="eastAsia"/>
        </w:rPr>
        <w:t xml:space="preserve">　</w:t>
      </w:r>
      <w:r w:rsidRPr="00635DBC">
        <w:rPr>
          <w:rStyle w:val="char"/>
        </w:rPr>
        <w:pict>
          <v:shape id="_x0000_i1048" type="#_x0000_t75" style="width:41.25pt;height:22.5pt">
            <v:imagedata r:id="rId36" r:href="rId37"/>
          </v:shape>
        </w:pict>
      </w:r>
    </w:p>
    <w:p w:rsidR="00745A30" w:rsidRDefault="00745A30" w:rsidP="00160303">
      <w:pPr>
        <w:pStyle w:val="1"/>
        <w:adjustRightInd w:val="0"/>
        <w:snapToGrid w:val="0"/>
        <w:rPr>
          <w:rStyle w:val="char0"/>
        </w:rPr>
      </w:pPr>
      <w:r w:rsidRPr="00E341DD">
        <w:rPr>
          <w:rStyle w:val="char0"/>
          <w:rFonts w:hint="eastAsia"/>
        </w:rPr>
        <w:t>《答案》</w:t>
      </w:r>
      <w:r w:rsidRPr="00E341DD">
        <w:rPr>
          <w:rStyle w:val="char0"/>
        </w:rPr>
        <w:t>C</w:t>
      </w:r>
    </w:p>
    <w:p w:rsidR="00745A30" w:rsidRDefault="00745A30" w:rsidP="00184586">
      <w:pPr>
        <w:pStyle w:val="1"/>
        <w:adjustRightInd w:val="0"/>
        <w:snapToGrid w:val="0"/>
        <w:rPr>
          <w:rStyle w:val="char1"/>
        </w:rPr>
      </w:pPr>
      <w:r w:rsidRPr="00E341DD">
        <w:rPr>
          <w:rStyle w:val="char1"/>
          <w:rFonts w:hint="eastAsia"/>
        </w:rPr>
        <w:t>詳解：</w:t>
      </w:r>
      <w:r w:rsidRPr="00E341DD">
        <w:rPr>
          <w:rStyle w:val="char1"/>
        </w:rPr>
        <w:t>(A)</w:t>
      </w:r>
      <w:r w:rsidRPr="00E341DD">
        <w:rPr>
          <w:rStyle w:val="char1"/>
          <w:rFonts w:hint="eastAsia"/>
        </w:rPr>
        <w:t>儲存專案</w:t>
      </w:r>
      <w:r w:rsidRPr="00E341DD">
        <w:rPr>
          <w:rStyle w:val="char1"/>
        </w:rPr>
        <w:t>(B)</w:t>
      </w:r>
      <w:r w:rsidRPr="00E341DD">
        <w:rPr>
          <w:rStyle w:val="char1"/>
          <w:rFonts w:hint="eastAsia"/>
        </w:rPr>
        <w:t>取消動作</w:t>
      </w:r>
      <w:r w:rsidRPr="00E341DD">
        <w:rPr>
          <w:rStyle w:val="char1"/>
        </w:rPr>
        <w:t>(D)</w:t>
      </w:r>
      <w:r w:rsidRPr="00E341DD">
        <w:rPr>
          <w:rStyle w:val="char1"/>
          <w:rFonts w:hint="eastAsia"/>
        </w:rPr>
        <w:t>匯出影片</w:t>
      </w:r>
    </w:p>
    <w:p w:rsidR="00745A30" w:rsidRDefault="00745A30" w:rsidP="00184586">
      <w:pPr>
        <w:pStyle w:val="1"/>
        <w:adjustRightInd w:val="0"/>
        <w:snapToGrid w:val="0"/>
        <w:rPr>
          <w:rStyle w:val="char1"/>
        </w:rPr>
      </w:pPr>
    </w:p>
    <w:p w:rsidR="00745A30" w:rsidRDefault="00745A30" w:rsidP="00B965BA">
      <w:pPr>
        <w:pStyle w:val="1"/>
        <w:numPr>
          <w:ilvl w:val="0"/>
          <w:numId w:val="1"/>
        </w:numPr>
        <w:adjustRightInd w:val="0"/>
        <w:snapToGrid w:val="0"/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2B53BB">
        <w:rPr>
          <w:rStyle w:val="char"/>
          <w:rFonts w:hint="eastAsia"/>
        </w:rPr>
        <w:t>購買記憶卡時，常可以看到許多不同容量標示，例如：</w:t>
      </w:r>
      <w:r w:rsidRPr="002B53BB">
        <w:rPr>
          <w:rStyle w:val="char"/>
        </w:rPr>
        <w:t>64 GB</w:t>
      </w:r>
      <w:r w:rsidRPr="002B53BB">
        <w:rPr>
          <w:rStyle w:val="char"/>
          <w:rFonts w:hint="eastAsia"/>
        </w:rPr>
        <w:t>、</w:t>
      </w:r>
      <w:r w:rsidRPr="002B53BB">
        <w:rPr>
          <w:rStyle w:val="char"/>
        </w:rPr>
        <w:t>128 MB</w:t>
      </w:r>
      <w:r w:rsidRPr="002B53BB">
        <w:rPr>
          <w:rStyle w:val="char"/>
          <w:rFonts w:hint="eastAsia"/>
        </w:rPr>
        <w:t>、</w:t>
      </w:r>
      <w:r w:rsidRPr="002B53BB">
        <w:rPr>
          <w:rStyle w:val="char"/>
        </w:rPr>
        <w:t>1 TB</w:t>
      </w:r>
      <w:r w:rsidRPr="002B53BB">
        <w:rPr>
          <w:rStyle w:val="char"/>
          <w:rFonts w:hint="eastAsia"/>
        </w:rPr>
        <w:t xml:space="preserve">等，下列有關於容量的敘述何者正確？　</w:t>
      </w:r>
      <w:r w:rsidRPr="002B53BB">
        <w:rPr>
          <w:rStyle w:val="char"/>
        </w:rPr>
        <w:t>(A)GB</w:t>
      </w:r>
      <w:r w:rsidRPr="002B53BB">
        <w:rPr>
          <w:rStyle w:val="char"/>
          <w:rFonts w:hint="eastAsia"/>
        </w:rPr>
        <w:t>＞</w:t>
      </w:r>
      <w:r w:rsidRPr="002B53BB">
        <w:rPr>
          <w:rStyle w:val="char"/>
        </w:rPr>
        <w:t>TB</w:t>
      </w:r>
      <w:r w:rsidRPr="002B53BB">
        <w:rPr>
          <w:rStyle w:val="char"/>
          <w:rFonts w:hint="eastAsia"/>
        </w:rPr>
        <w:t>＞</w:t>
      </w:r>
      <w:r w:rsidRPr="002B53BB">
        <w:rPr>
          <w:rStyle w:val="char"/>
        </w:rPr>
        <w:t>MB</w:t>
      </w:r>
      <w:r w:rsidRPr="002B53BB">
        <w:rPr>
          <w:rStyle w:val="char"/>
          <w:rFonts w:hint="eastAsia"/>
        </w:rPr>
        <w:t>＞</w:t>
      </w:r>
      <w:r w:rsidRPr="002B53BB">
        <w:rPr>
          <w:rStyle w:val="char"/>
        </w:rPr>
        <w:t>KB</w:t>
      </w:r>
      <w:r w:rsidRPr="002B53BB">
        <w:rPr>
          <w:rStyle w:val="char"/>
          <w:rFonts w:hint="eastAsia"/>
        </w:rPr>
        <w:t xml:space="preserve">　</w:t>
      </w:r>
      <w:r w:rsidRPr="002B53BB">
        <w:rPr>
          <w:rStyle w:val="char"/>
        </w:rPr>
        <w:t>(B)</w:t>
      </w:r>
      <w:r w:rsidRPr="002B53BB">
        <w:rPr>
          <w:rStyle w:val="char"/>
          <w:rFonts w:hint="eastAsia"/>
        </w:rPr>
        <w:t xml:space="preserve">數字指的是能放入的檔案數量　</w:t>
      </w:r>
      <w:r w:rsidRPr="002B53BB">
        <w:rPr>
          <w:rStyle w:val="char"/>
        </w:rPr>
        <w:t>(C)64 GB</w:t>
      </w:r>
      <w:r w:rsidRPr="002B53BB">
        <w:rPr>
          <w:rStyle w:val="char"/>
          <w:rFonts w:hint="eastAsia"/>
        </w:rPr>
        <w:t>指的是可以放</w:t>
      </w:r>
      <w:r w:rsidRPr="002B53BB">
        <w:rPr>
          <w:rStyle w:val="char"/>
        </w:rPr>
        <w:t>64 bytes</w:t>
      </w:r>
      <w:r w:rsidRPr="002B53BB">
        <w:rPr>
          <w:rStyle w:val="char"/>
          <w:rFonts w:hint="eastAsia"/>
        </w:rPr>
        <w:t xml:space="preserve">的資料　</w:t>
      </w:r>
      <w:r w:rsidRPr="002B53BB">
        <w:rPr>
          <w:rStyle w:val="char"/>
        </w:rPr>
        <w:t>(D)1TB</w:t>
      </w:r>
      <w:r w:rsidRPr="002B53BB">
        <w:rPr>
          <w:rStyle w:val="char"/>
          <w:rFonts w:hint="eastAsia"/>
        </w:rPr>
        <w:t>＝</w:t>
      </w:r>
      <w:r w:rsidRPr="002B53BB">
        <w:rPr>
          <w:rStyle w:val="char"/>
        </w:rPr>
        <w:t>1024GB</w:t>
      </w:r>
    </w:p>
    <w:p w:rsidR="00745A30" w:rsidRDefault="00745A30" w:rsidP="00985B5E">
      <w:pPr>
        <w:pStyle w:val="1"/>
        <w:adjustRightInd w:val="0"/>
        <w:snapToGrid w:val="0"/>
        <w:rPr>
          <w:rStyle w:val="char0"/>
        </w:rPr>
      </w:pPr>
      <w:r w:rsidRPr="002B53BB">
        <w:rPr>
          <w:rStyle w:val="char0"/>
          <w:rFonts w:hint="eastAsia"/>
        </w:rPr>
        <w:t>《答案》</w:t>
      </w:r>
      <w:r w:rsidRPr="002B53BB">
        <w:rPr>
          <w:rStyle w:val="char0"/>
        </w:rPr>
        <w:t>D</w:t>
      </w:r>
    </w:p>
    <w:p w:rsidR="00745A30" w:rsidRDefault="00745A30" w:rsidP="00972897">
      <w:pPr>
        <w:pStyle w:val="1"/>
        <w:adjustRightInd w:val="0"/>
        <w:snapToGrid w:val="0"/>
        <w:rPr>
          <w:rStyle w:val="char1"/>
        </w:rPr>
      </w:pPr>
      <w:r w:rsidRPr="002B53BB">
        <w:rPr>
          <w:rStyle w:val="char1"/>
          <w:rFonts w:hint="eastAsia"/>
        </w:rPr>
        <w:t>詳解：</w:t>
      </w:r>
      <w:r w:rsidRPr="002B53BB">
        <w:rPr>
          <w:rStyle w:val="char1"/>
        </w:rPr>
        <w:t>(A)TB</w:t>
      </w:r>
      <w:r w:rsidRPr="002B53BB">
        <w:rPr>
          <w:rStyle w:val="char1"/>
          <w:rFonts w:hint="eastAsia"/>
        </w:rPr>
        <w:t>＞</w:t>
      </w:r>
      <w:r w:rsidRPr="002B53BB">
        <w:rPr>
          <w:rStyle w:val="char1"/>
        </w:rPr>
        <w:t>GB</w:t>
      </w:r>
      <w:r w:rsidRPr="002B53BB">
        <w:rPr>
          <w:rStyle w:val="char1"/>
          <w:rFonts w:hint="eastAsia"/>
        </w:rPr>
        <w:t>＞</w:t>
      </w:r>
      <w:r w:rsidRPr="002B53BB">
        <w:rPr>
          <w:rStyle w:val="char1"/>
        </w:rPr>
        <w:t>MB</w:t>
      </w:r>
      <w:r w:rsidRPr="002B53BB">
        <w:rPr>
          <w:rStyle w:val="char1"/>
          <w:rFonts w:hint="eastAsia"/>
        </w:rPr>
        <w:t>＞</w:t>
      </w:r>
      <w:r w:rsidRPr="002B53BB">
        <w:rPr>
          <w:rStyle w:val="char1"/>
        </w:rPr>
        <w:t>KB</w:t>
      </w:r>
      <w:r w:rsidRPr="002B53BB">
        <w:rPr>
          <w:rStyle w:val="char1"/>
          <w:rFonts w:hint="eastAsia"/>
        </w:rPr>
        <w:t>。</w:t>
      </w:r>
      <w:r w:rsidRPr="002B53BB">
        <w:rPr>
          <w:rStyle w:val="char1"/>
        </w:rPr>
        <w:t>(B)</w:t>
      </w:r>
      <w:r w:rsidRPr="002B53BB">
        <w:rPr>
          <w:rStyle w:val="char1"/>
          <w:rFonts w:hint="eastAsia"/>
        </w:rPr>
        <w:t>容量都是以二進位數字計算出來的。</w:t>
      </w:r>
      <w:r w:rsidRPr="002B53BB">
        <w:rPr>
          <w:rStyle w:val="char1"/>
        </w:rPr>
        <w:t>(C)1 GB</w:t>
      </w:r>
      <w:r w:rsidRPr="002B53BB">
        <w:rPr>
          <w:rStyle w:val="char1"/>
          <w:rFonts w:hint="eastAsia"/>
        </w:rPr>
        <w:t>＝</w:t>
      </w:r>
      <w:r w:rsidRPr="002B53BB">
        <w:rPr>
          <w:rStyle w:val="char1"/>
        </w:rPr>
        <w:t>2</w:t>
      </w:r>
      <w:r w:rsidRPr="002B53BB">
        <w:rPr>
          <w:rStyle w:val="char1"/>
          <w:vertAlign w:val="superscript"/>
        </w:rPr>
        <w:t>30</w:t>
      </w:r>
      <w:r w:rsidRPr="002B53BB">
        <w:rPr>
          <w:rStyle w:val="char1"/>
        </w:rPr>
        <w:t xml:space="preserve"> bytes</w:t>
      </w:r>
      <w:r w:rsidRPr="002B53BB">
        <w:rPr>
          <w:rStyle w:val="char1"/>
          <w:rFonts w:hint="eastAsia"/>
        </w:rPr>
        <w:t>，</w:t>
      </w:r>
      <w:r w:rsidRPr="002B53BB">
        <w:rPr>
          <w:rStyle w:val="char1"/>
        </w:rPr>
        <w:t>64 GB</w:t>
      </w:r>
      <w:r w:rsidRPr="002B53BB">
        <w:rPr>
          <w:rStyle w:val="char1"/>
          <w:rFonts w:hint="eastAsia"/>
        </w:rPr>
        <w:t>可以放</w:t>
      </w:r>
      <w:r w:rsidRPr="002B53BB">
        <w:rPr>
          <w:rStyle w:val="char1"/>
        </w:rPr>
        <w:t>64</w:t>
      </w:r>
      <w:r w:rsidRPr="002B53BB">
        <w:rPr>
          <w:rStyle w:val="char1"/>
          <w:rFonts w:hint="eastAsia"/>
        </w:rPr>
        <w:t>×</w:t>
      </w:r>
      <w:r w:rsidRPr="002B53BB">
        <w:rPr>
          <w:rStyle w:val="char1"/>
        </w:rPr>
        <w:t>2</w:t>
      </w:r>
      <w:r w:rsidRPr="002B53BB">
        <w:rPr>
          <w:rStyle w:val="char1"/>
          <w:vertAlign w:val="superscript"/>
        </w:rPr>
        <w:t>30</w:t>
      </w:r>
      <w:r w:rsidRPr="002B53BB">
        <w:rPr>
          <w:rStyle w:val="char1"/>
        </w:rPr>
        <w:t xml:space="preserve"> bytes</w:t>
      </w:r>
      <w:r w:rsidRPr="002B53BB">
        <w:rPr>
          <w:rStyle w:val="char1"/>
          <w:rFonts w:hint="eastAsia"/>
        </w:rPr>
        <w:t>的資料。</w:t>
      </w:r>
    </w:p>
    <w:p w:rsidR="00745A30" w:rsidRDefault="00745A30" w:rsidP="00972897">
      <w:pPr>
        <w:pStyle w:val="1"/>
        <w:adjustRightInd w:val="0"/>
        <w:snapToGrid w:val="0"/>
        <w:rPr>
          <w:rStyle w:val="char1"/>
        </w:rPr>
      </w:pPr>
    </w:p>
    <w:p w:rsidR="00745A30" w:rsidRDefault="00745A30" w:rsidP="00B965BA">
      <w:pPr>
        <w:pStyle w:val="1"/>
        <w:numPr>
          <w:ilvl w:val="0"/>
          <w:numId w:val="1"/>
        </w:numPr>
        <w:rPr>
          <w:rStyle w:val="char"/>
        </w:rPr>
      </w:pPr>
      <w:r>
        <w:rPr>
          <w:rFonts w:ascii="標楷體" w:eastAsia="標楷體" w:hAnsi="標楷體" w:cs="標楷體" w:hint="eastAsia"/>
        </w:rPr>
        <w:t>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）（</w:t>
      </w:r>
      <w:r>
        <w:rPr>
          <w:rFonts w:ascii="標楷體" w:eastAsia="標楷體" w:hAnsi="標楷體" w:cs="標楷體"/>
        </w:rPr>
        <w:t xml:space="preserve">  </w:t>
      </w:r>
      <w:r>
        <w:rPr>
          <w:rFonts w:ascii="標楷體" w:eastAsia="標楷體" w:hAnsi="標楷體" w:cs="標楷體" w:hint="eastAsia"/>
        </w:rPr>
        <w:t>）</w:t>
      </w:r>
      <w:r w:rsidRPr="00B611A4">
        <w:rPr>
          <w:rStyle w:val="char"/>
          <w:rFonts w:hint="eastAsia"/>
        </w:rPr>
        <w:t>有一開關構造如附圖，關於此開關的構造與接點類型配對，下列選項何者正確？</w:t>
      </w:r>
      <w:r w:rsidRPr="00B611A4">
        <w:rPr>
          <w:rStyle w:val="char"/>
        </w:rPr>
        <w:br/>
      </w:r>
      <w:r>
        <w:pict>
          <v:shape id="_x0000_i1049" type="#_x0000_t75" style="width:189pt;height:79.5pt;visibility:visible">
            <v:imagedata r:id="rId38" o:title=""/>
          </v:shape>
        </w:pict>
      </w:r>
      <w:r w:rsidRPr="00B611A4">
        <w:rPr>
          <w:rStyle w:val="char"/>
        </w:rPr>
        <w:br/>
        <w:t>(A)</w:t>
      </w:r>
      <w:r w:rsidRPr="00B611A4">
        <w:rPr>
          <w:rStyle w:val="char"/>
          <w:rFonts w:hint="eastAsia"/>
        </w:rPr>
        <w:t>常開按壓開關；</w:t>
      </w:r>
      <w:r w:rsidRPr="00B611A4">
        <w:rPr>
          <w:rStyle w:val="char"/>
        </w:rPr>
        <w:t>NO</w:t>
      </w:r>
      <w:r w:rsidRPr="00B611A4">
        <w:rPr>
          <w:rStyle w:val="char"/>
          <w:rFonts w:hint="eastAsia"/>
        </w:rPr>
        <w:t xml:space="preserve">　</w:t>
      </w:r>
      <w:r w:rsidRPr="00B611A4">
        <w:rPr>
          <w:rStyle w:val="char"/>
        </w:rPr>
        <w:t>(B)</w:t>
      </w:r>
      <w:r w:rsidRPr="00B611A4">
        <w:rPr>
          <w:rStyle w:val="char"/>
          <w:rFonts w:hint="eastAsia"/>
        </w:rPr>
        <w:t>常開按壓開關；</w:t>
      </w:r>
      <w:r w:rsidRPr="00B611A4">
        <w:rPr>
          <w:rStyle w:val="char"/>
        </w:rPr>
        <w:t>NC</w:t>
      </w:r>
      <w:r w:rsidRPr="00B611A4">
        <w:rPr>
          <w:rStyle w:val="char"/>
          <w:rFonts w:hint="eastAsia"/>
        </w:rPr>
        <w:t xml:space="preserve">　</w:t>
      </w:r>
      <w:r w:rsidRPr="00B611A4">
        <w:rPr>
          <w:rStyle w:val="char"/>
        </w:rPr>
        <w:t>(C)</w:t>
      </w:r>
      <w:r w:rsidRPr="00B611A4">
        <w:rPr>
          <w:rStyle w:val="char"/>
          <w:rFonts w:hint="eastAsia"/>
        </w:rPr>
        <w:t>常閉按壓開關；</w:t>
      </w:r>
      <w:r w:rsidRPr="00B611A4">
        <w:rPr>
          <w:rStyle w:val="char"/>
        </w:rPr>
        <w:t>NO</w:t>
      </w:r>
      <w:r w:rsidRPr="00B611A4">
        <w:rPr>
          <w:rStyle w:val="char"/>
          <w:rFonts w:hint="eastAsia"/>
        </w:rPr>
        <w:t xml:space="preserve">　</w:t>
      </w:r>
      <w:r w:rsidRPr="00B611A4">
        <w:rPr>
          <w:rStyle w:val="char"/>
        </w:rPr>
        <w:t>(D)</w:t>
      </w:r>
      <w:r w:rsidRPr="00B611A4">
        <w:rPr>
          <w:rStyle w:val="char"/>
          <w:rFonts w:hint="eastAsia"/>
        </w:rPr>
        <w:t>常閉按壓開關；</w:t>
      </w:r>
      <w:r w:rsidRPr="00B611A4">
        <w:rPr>
          <w:rStyle w:val="char"/>
        </w:rPr>
        <w:t>NC</w:t>
      </w:r>
    </w:p>
    <w:p w:rsidR="00745A30" w:rsidRDefault="00745A30" w:rsidP="00704CA3">
      <w:pPr>
        <w:pStyle w:val="1"/>
        <w:rPr>
          <w:rStyle w:val="char0"/>
        </w:rPr>
      </w:pPr>
      <w:r w:rsidRPr="00B611A4">
        <w:rPr>
          <w:rStyle w:val="char0"/>
          <w:rFonts w:hint="eastAsia"/>
        </w:rPr>
        <w:t>《答案》</w:t>
      </w:r>
      <w:r w:rsidRPr="00B611A4">
        <w:rPr>
          <w:rStyle w:val="char0"/>
        </w:rPr>
        <w:t>D</w:t>
      </w:r>
    </w:p>
    <w:p w:rsidR="00745A30" w:rsidRDefault="00745A30" w:rsidP="00704CA3">
      <w:pPr>
        <w:pStyle w:val="1"/>
        <w:rPr>
          <w:rStyle w:val="char0"/>
        </w:rPr>
      </w:pPr>
    </w:p>
    <w:p w:rsidR="00745A30" w:rsidRPr="00704CA3" w:rsidRDefault="00745A30" w:rsidP="00704CA3">
      <w:pPr>
        <w:pStyle w:val="1"/>
        <w:rPr>
          <w:rStyle w:val="char0"/>
        </w:rPr>
      </w:pPr>
    </w:p>
    <w:sectPr w:rsidR="00745A30" w:rsidRPr="00704CA3" w:rsidSect="00DD3C21">
      <w:footerReference w:type="default" r:id="rId39"/>
      <w:headerReference w:type="first" r:id="rId40"/>
      <w:footerReference w:type="first" r:id="rId41"/>
      <w:pgSz w:w="14572" w:h="20639" w:code="12"/>
      <w:pgMar w:top="720" w:right="720" w:bottom="720" w:left="720" w:header="567" w:footer="850" w:gutter="0"/>
      <w:cols w:num="2" w:sep="1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A30" w:rsidRDefault="00745A30" w:rsidP="0097293E">
      <w:r>
        <w:separator/>
      </w:r>
    </w:p>
  </w:endnote>
  <w:endnote w:type="continuationSeparator" w:id="0">
    <w:p w:rsidR="00745A30" w:rsidRDefault="00745A30" w:rsidP="00972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A30" w:rsidRDefault="00745A30" w:rsidP="005E6FE3">
    <w:pPr>
      <w:pStyle w:val="Footer"/>
      <w:jc w:val="center"/>
    </w:pPr>
    <w:fldSimple w:instr="PAGE   \* MERGEFORMAT">
      <w:r w:rsidRPr="00C07157">
        <w:rPr>
          <w:noProof/>
          <w:lang w:val="zh-TW"/>
        </w:rPr>
        <w:t>3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A30" w:rsidRDefault="00745A30">
    <w:pPr>
      <w:pStyle w:val="Footer"/>
      <w:jc w:val="center"/>
    </w:pPr>
    <w:fldSimple w:instr="PAGE   \* MERGEFORMAT">
      <w:r w:rsidRPr="00C07157">
        <w:rPr>
          <w:noProof/>
          <w:lang w:val="zh-TW"/>
        </w:rPr>
        <w:t>1</w:t>
      </w:r>
    </w:fldSimple>
  </w:p>
  <w:p w:rsidR="00745A30" w:rsidRDefault="00745A3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A30" w:rsidRDefault="00745A30" w:rsidP="0097293E">
      <w:r>
        <w:separator/>
      </w:r>
    </w:p>
  </w:footnote>
  <w:footnote w:type="continuationSeparator" w:id="0">
    <w:p w:rsidR="00745A30" w:rsidRDefault="00745A30" w:rsidP="009729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26764" w:type="dxa"/>
      <w:tblInd w:w="-34" w:type="dxa"/>
      <w:tblLook w:val="00A0"/>
    </w:tblPr>
    <w:tblGrid>
      <w:gridCol w:w="13382"/>
      <w:gridCol w:w="13382"/>
    </w:tblGrid>
    <w:tr w:rsidR="00745A30" w:rsidRPr="004F16AD" w:rsidTr="004F16AD">
      <w:trPr>
        <w:trHeight w:val="70"/>
      </w:trPr>
      <w:tc>
        <w:tcPr>
          <w:tcW w:w="13382" w:type="dxa"/>
        </w:tcPr>
        <w:p w:rsidR="00745A30" w:rsidRPr="004F16AD" w:rsidRDefault="00745A30" w:rsidP="00A06935">
          <w:pPr>
            <w:pStyle w:val="Header"/>
            <w:rPr>
              <w:rFonts w:ascii="微軟正黑體" w:eastAsia="微軟正黑體" w:hAnsi="微軟正黑體"/>
              <w:sz w:val="28"/>
              <w:szCs w:val="28"/>
            </w:rPr>
          </w:pP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2049" type="#_x0000_t202" style="position:absolute;margin-left:592.7pt;margin-top:6.9pt;width:61.5pt;height:57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" strokeweight=".5pt">
                <v:textbox>
                  <w:txbxContent>
                    <w:p w:rsidR="00745A30" w:rsidRDefault="00745A30" w:rsidP="002B3CCD">
                      <w:r>
                        <w:rPr>
                          <w:rFonts w:hint="eastAsia"/>
                        </w:rPr>
                        <w:t>得分：</w:t>
                      </w:r>
                    </w:p>
                  </w:txbxContent>
                </v:textbox>
              </v:shape>
            </w:pic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自強國中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4F16A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國中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 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110  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4F16A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學年度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 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上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4F16A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  <w:highlight w:val="white"/>
            </w:rPr>
            <w:t>學期</w:t>
          </w:r>
        </w:p>
      </w:tc>
      <w:tc>
        <w:tcPr>
          <w:tcW w:w="13382" w:type="dxa"/>
        </w:tcPr>
        <w:p w:rsidR="00745A30" w:rsidRPr="004F16AD" w:rsidRDefault="00745A30" w:rsidP="00E12D0A">
          <w:pPr>
            <w:pStyle w:val="Header"/>
            <w:rPr>
              <w:rFonts w:ascii="微軟正黑體" w:eastAsia="微軟正黑體" w:hAnsi="微軟正黑體"/>
            </w:rPr>
          </w:pPr>
        </w:p>
      </w:tc>
    </w:tr>
    <w:tr w:rsidR="00745A30" w:rsidRPr="004F16AD" w:rsidTr="004F16AD">
      <w:trPr>
        <w:trHeight w:val="70"/>
      </w:trPr>
      <w:tc>
        <w:tcPr>
          <w:tcW w:w="13382" w:type="dxa"/>
        </w:tcPr>
        <w:p w:rsidR="00745A30" w:rsidRPr="004F16AD" w:rsidRDefault="00745A30" w:rsidP="00A06935">
          <w:pPr>
            <w:pStyle w:val="Header"/>
            <w:rPr>
              <w:rFonts w:ascii="微軟正黑體" w:eastAsia="微軟正黑體" w:hAnsi="微軟正黑體"/>
              <w:sz w:val="28"/>
              <w:szCs w:val="28"/>
            </w:rPr>
          </w:pP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科技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 </w:t>
          </w:r>
          <w:r w:rsidRPr="004F16A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範圍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</w:rPr>
            <w:t>：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九年級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科技領域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>補考題庫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</w:p>
      </w:tc>
      <w:tc>
        <w:tcPr>
          <w:tcW w:w="13382" w:type="dxa"/>
        </w:tcPr>
        <w:p w:rsidR="00745A30" w:rsidRPr="004F16AD" w:rsidRDefault="00745A30" w:rsidP="00E12D0A">
          <w:pPr>
            <w:pStyle w:val="Header"/>
            <w:rPr>
              <w:rFonts w:ascii="微軟正黑體" w:eastAsia="微軟正黑體" w:hAnsi="微軟正黑體"/>
            </w:rPr>
          </w:pPr>
        </w:p>
      </w:tc>
    </w:tr>
    <w:tr w:rsidR="00745A30" w:rsidRPr="004F16AD" w:rsidTr="004F16AD">
      <w:trPr>
        <w:trHeight w:val="70"/>
      </w:trPr>
      <w:tc>
        <w:tcPr>
          <w:tcW w:w="13382" w:type="dxa"/>
          <w:tcBorders>
            <w:bottom w:val="double" w:sz="4" w:space="0" w:color="auto"/>
          </w:tcBorders>
        </w:tcPr>
        <w:p w:rsidR="00745A30" w:rsidRPr="004F16AD" w:rsidRDefault="00745A30" w:rsidP="00A06935">
          <w:pPr>
            <w:pStyle w:val="Header"/>
            <w:rPr>
              <w:rFonts w:ascii="微軟正黑體" w:eastAsia="微軟正黑體" w:hAnsi="微軟正黑體"/>
              <w:sz w:val="28"/>
              <w:szCs w:val="28"/>
            </w:rPr>
          </w:pP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   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4F16A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  <w:highlight w:val="white"/>
            </w:rPr>
            <w:t>年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  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4F16A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班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 </w:t>
          </w:r>
          <w:r w:rsidRPr="004F16A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座號：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 xml:space="preserve">　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cs="細明體"/>
              <w:b/>
              <w:color w:val="000000"/>
              <w:kern w:val="0"/>
              <w:sz w:val="28"/>
              <w:szCs w:val="28"/>
            </w:rPr>
            <w:t xml:space="preserve"> </w:t>
          </w:r>
          <w:r w:rsidRPr="004F16AD">
            <w:rPr>
              <w:rFonts w:ascii="微軟正黑體" w:eastAsia="微軟正黑體" w:hAnsi="微軟正黑體" w:cs="細明體" w:hint="eastAsia"/>
              <w:b/>
              <w:color w:val="000000"/>
              <w:kern w:val="0"/>
              <w:sz w:val="28"/>
              <w:szCs w:val="28"/>
            </w:rPr>
            <w:t>姓名：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  <w:r w:rsidRPr="004F16AD">
            <w:rPr>
              <w:rFonts w:ascii="微軟正黑體" w:eastAsia="微軟正黑體" w:hAnsi="微軟正黑體" w:hint="eastAsia"/>
              <w:b/>
              <w:sz w:val="28"/>
              <w:szCs w:val="28"/>
              <w:u w:val="single"/>
            </w:rPr>
            <w:t xml:space="preserve">　　　</w:t>
          </w:r>
          <w:r w:rsidRPr="004F16AD">
            <w:rPr>
              <w:rFonts w:ascii="微軟正黑體" w:eastAsia="微軟正黑體" w:hAnsi="微軟正黑體"/>
              <w:b/>
              <w:sz w:val="28"/>
              <w:szCs w:val="28"/>
              <w:u w:val="single"/>
            </w:rPr>
            <w:t xml:space="preserve"> </w:t>
          </w:r>
        </w:p>
      </w:tc>
      <w:tc>
        <w:tcPr>
          <w:tcW w:w="13382" w:type="dxa"/>
          <w:tcBorders>
            <w:bottom w:val="double" w:sz="4" w:space="0" w:color="auto"/>
          </w:tcBorders>
        </w:tcPr>
        <w:p w:rsidR="00745A30" w:rsidRPr="004F16AD" w:rsidRDefault="00745A30" w:rsidP="00E12D0A">
          <w:pPr>
            <w:pStyle w:val="Header"/>
            <w:rPr>
              <w:rFonts w:ascii="微軟正黑體" w:eastAsia="微軟正黑體" w:hAnsi="微軟正黑體"/>
            </w:rPr>
          </w:pPr>
        </w:p>
      </w:tc>
    </w:tr>
  </w:tbl>
  <w:p w:rsidR="00745A30" w:rsidRPr="009937DD" w:rsidRDefault="00745A30">
    <w:pPr>
      <w:pStyle w:val="Header"/>
      <w:rPr>
        <w:rFonts w:ascii="微軟正黑體" w:eastAsia="微軟正黑體" w:hAnsi="微軟正黑體"/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A7E79"/>
    <w:multiLevelType w:val="singleLevel"/>
    <w:tmpl w:val="022475C4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cs="Times New Roman" w:hint="eastAsia"/>
        <w:b w:val="0"/>
        <w:i w:val="0"/>
        <w:color w:val="00000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293E"/>
    <w:rsid w:val="00020E4D"/>
    <w:rsid w:val="00042B68"/>
    <w:rsid w:val="000B0351"/>
    <w:rsid w:val="00114666"/>
    <w:rsid w:val="00130BF7"/>
    <w:rsid w:val="00131AF1"/>
    <w:rsid w:val="00142798"/>
    <w:rsid w:val="00160303"/>
    <w:rsid w:val="00173DB3"/>
    <w:rsid w:val="00184586"/>
    <w:rsid w:val="001C6411"/>
    <w:rsid w:val="0022320D"/>
    <w:rsid w:val="00240B3E"/>
    <w:rsid w:val="002619C2"/>
    <w:rsid w:val="002907BB"/>
    <w:rsid w:val="002B3CCD"/>
    <w:rsid w:val="002B53BB"/>
    <w:rsid w:val="002E4899"/>
    <w:rsid w:val="00345A66"/>
    <w:rsid w:val="00372C32"/>
    <w:rsid w:val="003B6D76"/>
    <w:rsid w:val="003F3B1E"/>
    <w:rsid w:val="00425921"/>
    <w:rsid w:val="004333AB"/>
    <w:rsid w:val="0044618A"/>
    <w:rsid w:val="0047156C"/>
    <w:rsid w:val="004C0867"/>
    <w:rsid w:val="004D317F"/>
    <w:rsid w:val="004E5A3B"/>
    <w:rsid w:val="004F16AD"/>
    <w:rsid w:val="004F5771"/>
    <w:rsid w:val="00537ACE"/>
    <w:rsid w:val="00544CD6"/>
    <w:rsid w:val="005544D8"/>
    <w:rsid w:val="00575CE6"/>
    <w:rsid w:val="005E174D"/>
    <w:rsid w:val="005E6FE3"/>
    <w:rsid w:val="00635DBC"/>
    <w:rsid w:val="006A7034"/>
    <w:rsid w:val="006B5D69"/>
    <w:rsid w:val="006B72C6"/>
    <w:rsid w:val="006E1792"/>
    <w:rsid w:val="006F258E"/>
    <w:rsid w:val="007013C5"/>
    <w:rsid w:val="00704CA3"/>
    <w:rsid w:val="00715DA4"/>
    <w:rsid w:val="00741492"/>
    <w:rsid w:val="00742400"/>
    <w:rsid w:val="00745A30"/>
    <w:rsid w:val="00777E36"/>
    <w:rsid w:val="00793306"/>
    <w:rsid w:val="007A1223"/>
    <w:rsid w:val="007D4CB4"/>
    <w:rsid w:val="00824EF1"/>
    <w:rsid w:val="00883604"/>
    <w:rsid w:val="008D709D"/>
    <w:rsid w:val="008E1137"/>
    <w:rsid w:val="00913573"/>
    <w:rsid w:val="00972897"/>
    <w:rsid w:val="0097293E"/>
    <w:rsid w:val="00977CD8"/>
    <w:rsid w:val="00981A75"/>
    <w:rsid w:val="00985B5E"/>
    <w:rsid w:val="009877A5"/>
    <w:rsid w:val="009937DD"/>
    <w:rsid w:val="009A1437"/>
    <w:rsid w:val="009E287D"/>
    <w:rsid w:val="009E7B3E"/>
    <w:rsid w:val="009F1828"/>
    <w:rsid w:val="00A06935"/>
    <w:rsid w:val="00A14C30"/>
    <w:rsid w:val="00A70F20"/>
    <w:rsid w:val="00A86589"/>
    <w:rsid w:val="00A94082"/>
    <w:rsid w:val="00AB2BC6"/>
    <w:rsid w:val="00AB3F74"/>
    <w:rsid w:val="00AF12BC"/>
    <w:rsid w:val="00B37858"/>
    <w:rsid w:val="00B611A4"/>
    <w:rsid w:val="00B965BA"/>
    <w:rsid w:val="00BA4839"/>
    <w:rsid w:val="00BF1BDF"/>
    <w:rsid w:val="00C0576E"/>
    <w:rsid w:val="00C05789"/>
    <w:rsid w:val="00C07157"/>
    <w:rsid w:val="00C13F12"/>
    <w:rsid w:val="00C646BC"/>
    <w:rsid w:val="00C91410"/>
    <w:rsid w:val="00D32F71"/>
    <w:rsid w:val="00D9711D"/>
    <w:rsid w:val="00DD3C21"/>
    <w:rsid w:val="00E12D0A"/>
    <w:rsid w:val="00E2631D"/>
    <w:rsid w:val="00E341DD"/>
    <w:rsid w:val="00E3797C"/>
    <w:rsid w:val="00E43F98"/>
    <w:rsid w:val="00EB6C3D"/>
    <w:rsid w:val="00ED26B9"/>
    <w:rsid w:val="00F0461D"/>
    <w:rsid w:val="00F855D7"/>
    <w:rsid w:val="00FA05C5"/>
    <w:rsid w:val="00FC7F24"/>
    <w:rsid w:val="00FF3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DBC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7293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293E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7293E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9729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7293E"/>
    <w:rPr>
      <w:rFonts w:cs="Times New Roman"/>
      <w:sz w:val="20"/>
      <w:szCs w:val="20"/>
    </w:rPr>
  </w:style>
  <w:style w:type="table" w:styleId="TableGrid">
    <w:name w:val="Table Grid"/>
    <w:basedOn w:val="TableNormal"/>
    <w:uiPriority w:val="99"/>
    <w:rsid w:val="005E6FE3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char國中題目"/>
    <w:uiPriority w:val="99"/>
    <w:rsid w:val="00B965BA"/>
    <w:rPr>
      <w:rFonts w:ascii="Times New Roman" w:eastAsia="新細明體" w:hAnsi="Times New Roman"/>
      <w:color w:val="000000"/>
      <w:w w:val="100"/>
      <w:kern w:val="0"/>
      <w:sz w:val="24"/>
      <w:u w:val="none"/>
    </w:rPr>
  </w:style>
  <w:style w:type="paragraph" w:customStyle="1" w:styleId="1">
    <w:name w:val="內文1"/>
    <w:uiPriority w:val="99"/>
    <w:rsid w:val="00B965BA"/>
    <w:pPr>
      <w:widowControl w:val="0"/>
    </w:pPr>
    <w:rPr>
      <w:rFonts w:ascii="Times New Roman" w:hAnsi="Times New Roman"/>
      <w:color w:val="000000"/>
      <w:kern w:val="0"/>
      <w:szCs w:val="24"/>
    </w:rPr>
  </w:style>
  <w:style w:type="character" w:customStyle="1" w:styleId="char0">
    <w:name w:val="char國中答案"/>
    <w:uiPriority w:val="99"/>
    <w:rsid w:val="00B965BA"/>
    <w:rPr>
      <w:rFonts w:ascii="Times New Roman" w:eastAsia="新細明體" w:hAnsi="Times New Roman"/>
      <w:color w:val="0000FF"/>
      <w:w w:val="100"/>
      <w:kern w:val="0"/>
      <w:sz w:val="24"/>
      <w:u w:val="none"/>
    </w:rPr>
  </w:style>
  <w:style w:type="character" w:customStyle="1" w:styleId="char1">
    <w:name w:val="char國中詳解"/>
    <w:uiPriority w:val="99"/>
    <w:rsid w:val="00B965BA"/>
    <w:rPr>
      <w:rFonts w:ascii="Times New Roman" w:eastAsia="新細明體" w:hAnsi="Times New Roman"/>
      <w:color w:val="008000"/>
      <w:w w:val="100"/>
      <w:kern w:val="0"/>
      <w:sz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../../../../YUHOWK~1/AppData/Local/Temp/SNAGHTML13bf12a2.PNG" TargetMode="External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../../../../YUHOWK~1/AppData/Local/Temp/SNAGHTML1f6018c.PNG" TargetMode="External"/><Relationship Id="rId38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../../../../YUHOWK~1/AppData/Local/Temp/SNAGHTML13bf04e6.PNG" TargetMode="External"/><Relationship Id="rId32" Type="http://schemas.openxmlformats.org/officeDocument/2006/relationships/image" Target="media/image21.png"/><Relationship Id="rId37" Type="http://schemas.openxmlformats.org/officeDocument/2006/relationships/image" Target="../../../../YUHOWK~1/AppData/Local/Temp/SNAGHTML1f6237c.PNG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../../../../YUHOWK~1/AppData/Local/Temp/SNAGHTML13bf1e79.PNG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../../../../YUHOWK~1/AppData/Local/Temp/SNAGHTML1f5c00f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../../../../YUHOWK~1/AppData/Local/Temp/SNAGHTML13becafa.PNG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../../../../YUHOWK~1/AppData/Local/Temp/SNAGHTML1f6119a.PN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771</Words>
  <Characters>4398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一、選擇：</dc:title>
  <dc:subject/>
  <dc:creator>Kang Hsuan Educational Publishing Group</dc:creator>
  <cp:keywords/>
  <dc:description/>
  <cp:lastModifiedBy>User</cp:lastModifiedBy>
  <cp:revision>2</cp:revision>
  <dcterms:created xsi:type="dcterms:W3CDTF">2022-01-10T04:50:00Z</dcterms:created>
  <dcterms:modified xsi:type="dcterms:W3CDTF">2022-01-10T04:50:00Z</dcterms:modified>
</cp:coreProperties>
</file>