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E4" w:rsidRPr="00FE0EFB" w:rsidRDefault="009B25E4" w:rsidP="00FE0EFB">
      <w:pPr>
        <w:adjustRightInd w:val="0"/>
        <w:snapToGrid w:val="0"/>
        <w:jc w:val="distribute"/>
        <w:rPr>
          <w:rFonts w:ascii="標楷體" w:eastAsia="標楷體" w:hAnsi="標楷體" w:cs="標楷體"/>
          <w:snapToGrid w:val="0"/>
          <w:kern w:val="0"/>
          <w:sz w:val="36"/>
          <w:szCs w:val="36"/>
        </w:rPr>
      </w:pPr>
      <w:bookmarkStart w:id="0" w:name="Q2NA1050185"/>
      <w:r w:rsidRPr="00FE0EFB">
        <w:rPr>
          <w:rFonts w:ascii="標楷體" w:eastAsia="標楷體" w:hAnsi="標楷體" w:cs="標楷體" w:hint="eastAsia"/>
          <w:snapToGrid w:val="0"/>
          <w:kern w:val="0"/>
          <w:sz w:val="36"/>
          <w:szCs w:val="36"/>
        </w:rPr>
        <w:t>桃園市立自強國中110學年</w:t>
      </w:r>
      <w:r w:rsidR="00FE0EFB" w:rsidRPr="00FE0EFB">
        <w:rPr>
          <w:rFonts w:ascii="標楷體" w:eastAsia="標楷體" w:hAnsi="標楷體" w:cs="標楷體" w:hint="eastAsia"/>
          <w:snapToGrid w:val="0"/>
          <w:kern w:val="0"/>
          <w:sz w:val="36"/>
          <w:szCs w:val="36"/>
        </w:rPr>
        <w:t>度</w:t>
      </w:r>
      <w:r w:rsidR="008306A0">
        <w:rPr>
          <w:rFonts w:ascii="標楷體" w:eastAsia="標楷體" w:hAnsi="標楷體" w:cs="標楷體" w:hint="eastAsia"/>
          <w:snapToGrid w:val="0"/>
          <w:kern w:val="0"/>
          <w:sz w:val="36"/>
          <w:szCs w:val="36"/>
        </w:rPr>
        <w:t>下學期</w:t>
      </w:r>
      <w:r w:rsidR="00FE0EFB" w:rsidRPr="00FE0EFB">
        <w:rPr>
          <w:rFonts w:ascii="標楷體" w:eastAsia="標楷體" w:hAnsi="標楷體" w:cs="標楷體" w:hint="eastAsia"/>
          <w:snapToGrid w:val="0"/>
          <w:kern w:val="0"/>
          <w:sz w:val="36"/>
          <w:szCs w:val="36"/>
        </w:rPr>
        <w:t>自然科補考考題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b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撥打手機時，每按一個按鍵大約需時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0.6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秒，假設你正坐在以時速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60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公里行駛的汽車內，那麼在按一個按鍵的時間內，汽車行駛了多少公尺？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(B)10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(C)36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(D)100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" w:name="Q2NA1050234"/>
      <w:bookmarkEnd w:id="0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某家車廠製造一批性能極佳的車子，能在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秒內從靜止加速至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100m/s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，則此車子在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秒內的平均加速度為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多少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m/s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  <w:vertAlign w:val="superscript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(A)20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(B)50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(C)90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(D)180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" w:name="Q2NA1050288"/>
      <w:bookmarkEnd w:id="1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D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一汽車在筆直粗糙的水平公路上行駛，時速錶上的指針停留在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60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km/h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，則此汽車所受合力的方向為何？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向前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向後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側面方向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合力為零。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" w:name="Q2NA1051612"/>
      <w:bookmarkEnd w:id="2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D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下列哪一個行星屬於類地行星？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木星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土星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海王星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水星。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4" w:name="Q2NA1051539"/>
      <w:bookmarkEnd w:id="3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臺灣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位於兩塊板塊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互相推擠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的交界處，而其中哪一個板塊在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臺灣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南端是隱沒的板塊？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歐亞板塊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太平洋板塊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菲律賓海板塊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印澳板塊。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5" w:name="Q2NA1051571"/>
      <w:bookmarkEnd w:id="4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附圖為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臺灣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某次地震之等震帶分布圖，由此圖判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斷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其震央應最接近何處？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南澳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新竹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臺中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高雄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。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br/>
      </w:r>
      <w:bookmarkStart w:id="6" w:name="_GoBack"/>
      <w:bookmarkEnd w:id="6"/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15D21678" wp14:editId="37B4B516">
            <wp:extent cx="1691608" cy="1971675"/>
            <wp:effectExtent l="0" t="0" r="0" b="0"/>
            <wp:docPr id="16" name="圖片 16" descr="110-6-3一般_地震震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10-6-3一般_地震震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08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7" w:name="Q2NA1050053"/>
      <w:bookmarkEnd w:id="5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要描述物體的位置必須先建立一個參考點。在「甲位於乙的南方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200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公里」這句話中，所使用的參考點為何？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甲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乙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南方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(D)200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公里。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8" w:name="Q2NA1051758"/>
      <w:bookmarkEnd w:id="7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C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海水水位由滿潮至乾潮的過程稱為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什麼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潮差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漲潮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退潮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潮間。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9" w:name="Q2NA1050357"/>
      <w:bookmarkEnd w:id="8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已知外太空中無重力，在一太空船內的太空人以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10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牛頓的力推動質量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50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公斤的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鐵球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，求此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鐵球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的加速度大小為多少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m/s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vertAlign w:val="superscript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0.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0.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5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1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在外太空中物體無法受力而產生加速度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0" w:name="Q2NA1050882"/>
      <w:bookmarkEnd w:id="9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一顆電池的運作來自於電流的產生，而電流的流向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表示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下列何者的流向？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負電荷的流向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正電荷的流向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正電荷的逆向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電子的流向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1" w:name="Q2NA1051270"/>
      <w:bookmarkEnd w:id="10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D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臺灣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北端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富貴角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的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海岸具有特殊外形的風磨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石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，這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是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因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受何種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自然力量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而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形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成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的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河流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海浪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冰河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風。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2" w:name="Q2NA1050289"/>
      <w:bookmarkEnd w:id="11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C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一物體若同時受到許多力作用，但這些力之合力為零，則此物體會處於何種狀態？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必定靜止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必定在運動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維持原狀態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速度會逐漸變小。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3" w:name="Q2NA1051209"/>
      <w:bookmarkEnd w:id="12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C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single"/>
        </w:rPr>
        <w:t>臺灣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河川甚短且無較大的湖泊，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故主要是利用下列何種方式，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將水有效的儲存起來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？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土地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植物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水庫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河流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4" w:name="Q2NA1050260"/>
      <w:bookmarkEnd w:id="13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某車在直線道路上行駛的</w:t>
      </w:r>
      <w:r w:rsidRPr="009B25E4">
        <w:rPr>
          <w:rFonts w:ascii="Times New Roman" w:eastAsia="新細明體" w:hAnsi="Times New Roman" w:cs="Times New Roman" w:hint="eastAsia"/>
          <w:i/>
          <w:snapToGrid w:val="0"/>
          <w:kern w:val="0"/>
          <w:szCs w:val="24"/>
        </w:rPr>
        <w:t>v-t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圖如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附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圖所示，則此車的加速度大小為何？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br/>
      </w:r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23BBE2A7" wp14:editId="79F2DF9B">
            <wp:extent cx="1760742" cy="1495425"/>
            <wp:effectExtent l="0" t="0" r="0" b="0"/>
            <wp:docPr id="15" name="圖片 15" descr="05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501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63" cy="15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br/>
        <w:t>(A)2m/s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vertAlign w:val="superscript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(B)7.5m/s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vertAlign w:val="superscript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(C)10m/s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vertAlign w:val="superscript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(D)20m/s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vertAlign w:val="superscript"/>
        </w:rPr>
        <w:t>2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5" w:name="Q2NA1050613"/>
      <w:bookmarkEnd w:id="14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槓桿平衡時，支點兩側的物理量，下列何者必相等？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力矩大小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質量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所受重力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力臂。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6" w:name="Q2NA1050883"/>
      <w:bookmarkEnd w:id="15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有一導線，電流由東向西，則電子的流動方向為何？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由東向西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由西向東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由南向北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由北向南。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7" w:name="Q2NA1050612"/>
      <w:bookmarkEnd w:id="16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力矩的方向可分為哪兩種？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逆時鐘、順時鐘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向上、向下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向左、向右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向前、向後。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8" w:name="Q2NA1050005"/>
      <w:bookmarkEnd w:id="17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現在公制單位時間「秒」，是根據下列哪一項所制定的？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八萬六千四百分之一太陽日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銫原子的振動頻率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脈搏跳動一次的時間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單擺擺動一次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的時間。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19" w:name="Q2NA1050202"/>
      <w:bookmarkEnd w:id="18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C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某物體沿直線運動，若加速度為零，則其速度應如何？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漸增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漸減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保持不變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資料不足，無法判斷。</w:t>
      </w:r>
    </w:p>
    <w:p w:rsid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0" w:name="Q2NA1050754"/>
      <w:bookmarkEnd w:id="19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甲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斜面；乙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輪軸；丙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滑輪；丁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螺旋這四種簡單機械中，總共有哪些是屬於槓桿原理的應用？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乙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乙丙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丙丁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甲丁。</w:t>
      </w:r>
    </w:p>
    <w:p w:rsidR="00C44ACF" w:rsidRPr="009B25E4" w:rsidRDefault="00C44ACF" w:rsidP="00C44ACF">
      <w:pPr>
        <w:adjustRightInd w:val="0"/>
        <w:snapToGrid w:val="0"/>
        <w:ind w:left="1020"/>
        <w:rPr>
          <w:rFonts w:ascii="Times New Roman" w:eastAsia="新細明體" w:hAnsi="Times New Roman" w:cs="Times New Roman"/>
          <w:snapToGrid w:val="0"/>
          <w:kern w:val="0"/>
          <w:szCs w:val="24"/>
        </w:rPr>
      </w:pP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1" w:name="Q2NA1050453"/>
      <w:bookmarkEnd w:id="20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lastRenderedPageBreak/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由地面上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A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點將石頭拋出，若不計空氣阻力，則當石頭到達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B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點時，石頭的加速度方向為下列何者？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甲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乙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丙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丁。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br/>
      </w:r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489BD086" wp14:editId="1C9B8D22">
            <wp:extent cx="1133475" cy="1161462"/>
            <wp:effectExtent l="0" t="0" r="0" b="63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69" cy="116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2" w:name="Q2NA1050313"/>
      <w:bookmarkEnd w:id="21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猴子搖動果樹，可以使成熟的果實脫離果蒂而落下。這過程合乎下列哪一個定律？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慣性定律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等加速度定律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質量守恆定律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振動定律。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3" w:name="Q2NA1050104"/>
      <w:bookmarkEnd w:id="22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D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附圖是甲車在直線道路上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的</w:t>
      </w:r>
      <w:r w:rsidRPr="009B25E4">
        <w:rPr>
          <w:rFonts w:ascii="Times New Roman" w:eastAsia="新細明體" w:hAnsi="Times New Roman" w:cs="Times New Roman" w:hint="eastAsia"/>
          <w:i/>
          <w:snapToGrid w:val="0"/>
          <w:kern w:val="0"/>
          <w:szCs w:val="24"/>
        </w:rPr>
        <w:t>x-t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圖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，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試問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下列敘述何者正確？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～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3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秒時為靜止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(B)4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～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7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秒時為靜止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(C)7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～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9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秒時為靜止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～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9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秒全程的位移為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。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br/>
      </w:r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16820CC6" wp14:editId="1630BCFB">
            <wp:extent cx="1295400" cy="1495425"/>
            <wp:effectExtent l="0" t="0" r="0" b="9525"/>
            <wp:docPr id="13" name="圖片 1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未命名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4" w:name="Q2NA1050910"/>
      <w:bookmarkEnd w:id="23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水位、水流與電壓、電流有許多相似之處，故常被拿來互作比喻，試問在下列比喻中，有哪些是合理的？甲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水流相當於電流；乙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水管相當於導線；丙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抽水機相當於電池；丁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.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水量相當於電量。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甲乙丙丁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甲丙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乙丁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甲乙丙。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5" w:name="Q2NA1051425"/>
      <w:bookmarkEnd w:id="24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地表下凹最深的地形是哪一個？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中洋脊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海溝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盆地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大陸棚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6" w:name="Q2NA1051479"/>
      <w:bookmarkEnd w:id="25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D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附圖為某一斷層的示意圖，此為何種斷層？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正斷層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逆斷層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垂直斷層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平移斷層。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br/>
      </w:r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66CEB3BC" wp14:editId="22D2293C">
            <wp:extent cx="1666875" cy="590550"/>
            <wp:effectExtent l="0" t="0" r="9525" b="0"/>
            <wp:docPr id="12" name="圖片 12" descr="D:\圖\6-1-10左移斷層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93" descr="D:\圖\6-1-10左移斷層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7" w:name="Q2NA1050055"/>
      <w:bookmarkEnd w:id="26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D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關於位置的描述，下列何者最明確？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學校離我家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200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公尺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學校在我家的東方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學校離我家很近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學校在我家東方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200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公尺處。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8" w:name="Q2NA1051453"/>
      <w:bookmarkEnd w:id="27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全球大多數的火山，發生在下列何處？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海陸交界處附近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板塊交界帶附近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人口稠密處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地層下陷處。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29" w:name="Q2NA1050967"/>
      <w:bookmarkEnd w:id="28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如附圖電路，電源電壓為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16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伏特，安培計的讀數為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4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安培，則電阻器的電阻為多少歐姆？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(A)2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(B)4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(D)36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br/>
      </w:r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7384B8E3" wp14:editId="45B5D15A">
            <wp:extent cx="838200" cy="600075"/>
            <wp:effectExtent l="0" t="0" r="0" b="9525"/>
            <wp:docPr id="11" name="圖片 11" descr="5H10404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5H1040404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0" w:name="Q2NA1050004"/>
      <w:bookmarkEnd w:id="29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C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能隨時間顯示規律變化的工具，可以作為計時器，試依此判斷下列何者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double"/>
        </w:rPr>
        <w:t>不適合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作為測量時間的工具？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竿影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單擺擺動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水的蒸發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沙漏。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1" w:name="Q2NA1051383"/>
      <w:bookmarkEnd w:id="30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關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於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固體地球的分層，由內向外依序為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何？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地核、地函、地殼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地殼、地函、地核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地函、地核、地殼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地殼、地核、地函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2" w:name="Q2NA1050287"/>
      <w:bookmarkEnd w:id="31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一石子重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2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公斤，將其投入一游泳池中，小石子以等速度下沉，試問此時小石子所受的合力為何？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(B)2.5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公斤重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5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公斤重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1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公斤重。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3" w:name="Q2NA1050079"/>
      <w:bookmarkEnd w:id="32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C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下列何者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double"/>
        </w:rPr>
        <w:t>不適合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當作位移的單位？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(A)km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毫米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6B2D5152" wp14:editId="449598A5">
            <wp:extent cx="228600" cy="1905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公分。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4" w:name="Q2NA1050212"/>
      <w:bookmarkEnd w:id="33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下列哪一種運動因運動方向不斷改變，故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  <w:u w:val="double"/>
        </w:rPr>
        <w:t>不可能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為等加速度運動？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繞圓形操場跑步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直線運動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蘋果自樹上自由掉落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物體自斜面上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滑下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5" w:name="Q2NA1050316"/>
      <w:bookmarkEnd w:id="34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地震發生時，桌上物品因桌子突然晃動而掉落，此現象可用下列何者解釋？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牛頓第一運動定律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牛頓第二運動定律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牛頓第三運動定律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萬有引力定律。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6" w:name="Q2NA1050363"/>
      <w:bookmarkEnd w:id="35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一質量為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10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公斤的玩具車位於光滑水平面上，若它同時受到向左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60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牛頓和向右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30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牛頓的力，則此玩具車的加速度大小為多少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m/s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  <w:vertAlign w:val="superscript"/>
        </w:rPr>
        <w:t>2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(B)3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(D)9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7" w:name="Q2NA1050735"/>
      <w:bookmarkEnd w:id="36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B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下列何者為使用斜面可能達到之目的？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省時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省力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省功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費力。</w:t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8" w:name="Q2NA1051229"/>
      <w:bookmarkEnd w:id="37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A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附表為地球上水體及占總水量的百分比，則其中何者應表示海水？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甲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乙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丙　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丁。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br/>
      </w:r>
      <w:r w:rsidRPr="009B25E4">
        <w:rPr>
          <w:rFonts w:ascii="Times New Roman" w:eastAsia="新細明體" w:hAnsi="Times New Roman" w:cs="Times New Roman"/>
          <w:noProof/>
          <w:snapToGrid w:val="0"/>
          <w:kern w:val="0"/>
          <w:szCs w:val="24"/>
        </w:rPr>
        <w:drawing>
          <wp:inline distT="0" distB="0" distL="0" distR="0" wp14:anchorId="3A0DD479" wp14:editId="3F9CFA54">
            <wp:extent cx="2428875" cy="352425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4" w:rsidRPr="009B25E4" w:rsidRDefault="009B25E4" w:rsidP="009B25E4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bookmarkStart w:id="39" w:name="Q2NA1050554"/>
      <w:bookmarkEnd w:id="38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D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若將下列四個物體由地面移至相同高度的桌上，則何者所具有的重力位能最大？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(A)20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kg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(B)40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kg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(C)60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kg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(D)80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kg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。</w:t>
      </w:r>
    </w:p>
    <w:p w:rsidR="009B25E4" w:rsidRPr="00C44ACF" w:rsidRDefault="009B25E4" w:rsidP="00C44ACF">
      <w:pPr>
        <w:numPr>
          <w:ilvl w:val="0"/>
          <w:numId w:val="1"/>
        </w:numPr>
        <w:adjustRightInd w:val="0"/>
        <w:snapToGrid w:val="0"/>
        <w:rPr>
          <w:rFonts w:ascii="Times New Roman" w:eastAsia="新細明體" w:hAnsi="Times New Roman" w:cs="Times New Roman"/>
          <w:snapToGrid w:val="0"/>
          <w:kern w:val="0"/>
          <w:szCs w:val="24"/>
        </w:rPr>
        <w:sectPr w:rsidR="009B25E4" w:rsidRPr="00C44ACF" w:rsidSect="00C44ACF">
          <w:pgSz w:w="14570" w:h="20636" w:code="12"/>
          <w:pgMar w:top="1134" w:right="1531" w:bottom="1134" w:left="1531" w:header="851" w:footer="567" w:gutter="0"/>
          <w:cols w:sep="1" w:space="425"/>
          <w:docGrid w:type="lines" w:linePitch="360"/>
        </w:sectPr>
      </w:pPr>
      <w:bookmarkStart w:id="40" w:name="Q2NA1050064"/>
      <w:bookmarkEnd w:id="39"/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（ </w:t>
      </w:r>
      <w:r w:rsidR="000D2EC5">
        <w:rPr>
          <w:rFonts w:ascii="標楷體" w:eastAsia="標楷體" w:hAnsi="標楷體" w:cs="標楷體"/>
          <w:snapToGrid w:val="0"/>
          <w:kern w:val="0"/>
          <w:szCs w:val="24"/>
        </w:rPr>
        <w:t>C</w:t>
      </w:r>
      <w:r w:rsidRPr="009B25E4">
        <w:rPr>
          <w:rFonts w:ascii="標楷體" w:eastAsia="標楷體" w:hAnsi="標楷體" w:cs="標楷體"/>
          <w:snapToGrid w:val="0"/>
          <w:kern w:val="0"/>
          <w:szCs w:val="24"/>
        </w:rPr>
        <w:t xml:space="preserve"> ）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在一直線上，以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0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為原點，原點的右邊以正數表示，左邊以負數表示，現在有一隻小蟲由－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4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公分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lastRenderedPageBreak/>
        <w:t>的位置向右爬行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14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>公分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，則小蟲後來的位置在哪裡？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(A)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－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14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cm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(B)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＋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6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cm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(C)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＋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10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cm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 xml:space="preserve">　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(D)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＋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14</w:t>
      </w:r>
      <w:r w:rsidRPr="009B25E4">
        <w:rPr>
          <w:rFonts w:ascii="Times New Roman" w:eastAsia="新細明體" w:hAnsi="Times New Roman" w:cs="Times New Roman" w:hint="eastAsia"/>
          <w:snapToGrid w:val="0"/>
          <w:kern w:val="0"/>
          <w:szCs w:val="24"/>
        </w:rPr>
        <w:t xml:space="preserve"> 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cm</w:t>
      </w:r>
      <w:r w:rsidRPr="009B25E4">
        <w:rPr>
          <w:rFonts w:ascii="Times New Roman" w:eastAsia="新細明體" w:hAnsi="Times New Roman" w:cs="Times New Roman"/>
          <w:snapToGrid w:val="0"/>
          <w:kern w:val="0"/>
          <w:szCs w:val="24"/>
        </w:rPr>
        <w:t>。</w:t>
      </w:r>
      <w:bookmarkEnd w:id="40"/>
    </w:p>
    <w:p w:rsidR="001C7619" w:rsidRPr="00C44ACF" w:rsidRDefault="001C7619" w:rsidP="00C44ACF"/>
    <w:sectPr w:rsidR="001C7619" w:rsidRPr="00C44ACF" w:rsidSect="00C44ACF">
      <w:type w:val="continuous"/>
      <w:pgSz w:w="14570" w:h="20636" w:code="12"/>
      <w:pgMar w:top="964" w:right="964" w:bottom="964" w:left="1021" w:header="851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5C" w:rsidRDefault="00BD1B5C" w:rsidP="00C44ACF">
      <w:r>
        <w:separator/>
      </w:r>
    </w:p>
  </w:endnote>
  <w:endnote w:type="continuationSeparator" w:id="0">
    <w:p w:rsidR="00BD1B5C" w:rsidRDefault="00BD1B5C" w:rsidP="00C4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5C" w:rsidRDefault="00BD1B5C" w:rsidP="00C44ACF">
      <w:r>
        <w:separator/>
      </w:r>
    </w:p>
  </w:footnote>
  <w:footnote w:type="continuationSeparator" w:id="0">
    <w:p w:rsidR="00BD1B5C" w:rsidRDefault="00BD1B5C" w:rsidP="00C4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54C58"/>
    <w:multiLevelType w:val="singleLevel"/>
    <w:tmpl w:val="FA9AB25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4"/>
    <w:rsid w:val="000D2EC5"/>
    <w:rsid w:val="001C7619"/>
    <w:rsid w:val="005230D4"/>
    <w:rsid w:val="008306A0"/>
    <w:rsid w:val="009B25E4"/>
    <w:rsid w:val="00BD1B5C"/>
    <w:rsid w:val="00C44ACF"/>
    <w:rsid w:val="00F81688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5562C-94FE-4B5C-97BE-E4BF15F4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A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A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2022-02-07T02:38:00Z</dcterms:created>
  <dcterms:modified xsi:type="dcterms:W3CDTF">2022-02-07T02:38:00Z</dcterms:modified>
</cp:coreProperties>
</file>