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B429" w14:textId="77777777" w:rsidR="004059CC" w:rsidRPr="003C5CCD" w:rsidRDefault="004059CC" w:rsidP="004059CC">
      <w:pPr>
        <w:pStyle w:val="s4"/>
        <w:spacing w:before="0" w:beforeAutospacing="0" w:after="0" w:afterAutospacing="0" w:line="258" w:lineRule="atLeast"/>
        <w:jc w:val="center"/>
        <w:rPr>
          <w:rStyle w:val="s30"/>
          <w:rFonts w:ascii="標楷體" w:eastAsia="標楷體" w:hAnsi="標楷體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3C5CCD">
        <w:rPr>
          <w:rStyle w:val="s30"/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107</w:t>
      </w:r>
      <w:proofErr w:type="gramEnd"/>
      <w:r w:rsidRPr="003C5CCD">
        <w:rPr>
          <w:rStyle w:val="s30"/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年度桃園市政府教育局辦理藝術與美感深耕計畫</w:t>
      </w:r>
    </w:p>
    <w:p w14:paraId="52E76415" w14:textId="77777777" w:rsidR="004059CC" w:rsidRPr="003C5CCD" w:rsidRDefault="004059CC" w:rsidP="004059CC">
      <w:pPr>
        <w:pStyle w:val="s4"/>
        <w:spacing w:before="0" w:beforeAutospacing="0" w:after="0" w:afterAutospacing="0" w:line="258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C5CCD">
        <w:rPr>
          <w:rStyle w:val="s5"/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美感教育計畫(</w:t>
      </w:r>
      <w:r w:rsidRPr="003C5CCD">
        <w:rPr>
          <w:rStyle w:val="s6"/>
          <w:rFonts w:ascii="標楷體" w:eastAsia="標楷體" w:hAnsi="標楷體" w:hint="eastAsia"/>
          <w:color w:val="000000"/>
          <w:sz w:val="32"/>
          <w:szCs w:val="32"/>
        </w:rPr>
        <w:t>美感教育種子學校、種子教師經驗分享)</w:t>
      </w:r>
    </w:p>
    <w:p w14:paraId="11F755A5" w14:textId="7FE525DE" w:rsidR="00CD1391" w:rsidRDefault="00207A4E" w:rsidP="00207A4E">
      <w:pPr>
        <w:widowControl/>
        <w:spacing w:line="258" w:lineRule="atLeast"/>
        <w:jc w:val="both"/>
        <w:rPr>
          <w:rFonts w:ascii="標楷體" w:eastAsia="標楷體" w:hAnsi="標楷體" w:cs="Times New Roman"/>
          <w:kern w:val="0"/>
          <w:sz w:val="18"/>
          <w:szCs w:val="18"/>
        </w:rPr>
      </w:pPr>
      <w:r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>預定辦理時間108年5月23日星期四上午08:30-12:50</w:t>
      </w:r>
      <w:r w:rsidR="004059CC"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 xml:space="preserve">  仁美國中</w:t>
      </w:r>
      <w:r w:rsidR="004059CC" w:rsidRPr="003C5CCD">
        <w:rPr>
          <w:rFonts w:ascii="標楷體" w:eastAsia="標楷體" w:hAnsi="標楷體" w:cs="Times New Roman"/>
          <w:kern w:val="0"/>
          <w:sz w:val="18"/>
          <w:szCs w:val="18"/>
        </w:rPr>
        <w:t>301</w:t>
      </w:r>
      <w:r w:rsidR="004059CC"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>教室</w:t>
      </w:r>
    </w:p>
    <w:p w14:paraId="14EAB81A" w14:textId="77777777" w:rsidR="003C5CCD" w:rsidRPr="003C5CCD" w:rsidRDefault="003C5CCD" w:rsidP="00207A4E">
      <w:pPr>
        <w:widowControl/>
        <w:spacing w:line="258" w:lineRule="atLeast"/>
        <w:jc w:val="both"/>
        <w:rPr>
          <w:rFonts w:ascii="標楷體" w:eastAsia="標楷體" w:hAnsi="標楷體" w:cs="Times New Roman"/>
          <w:kern w:val="0"/>
          <w:sz w:val="18"/>
          <w:szCs w:val="18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2830"/>
        <w:gridCol w:w="2628"/>
        <w:gridCol w:w="2730"/>
      </w:tblGrid>
      <w:tr w:rsidR="00CD1391" w:rsidRPr="003C5CCD" w14:paraId="790D215D" w14:textId="77777777" w:rsidTr="003C5CCD">
        <w:trPr>
          <w:trHeight w:val="437"/>
        </w:trPr>
        <w:tc>
          <w:tcPr>
            <w:tcW w:w="2830" w:type="dxa"/>
            <w:shd w:val="clear" w:color="auto" w:fill="262626" w:themeFill="text1" w:themeFillTint="D9"/>
            <w:vAlign w:val="center"/>
          </w:tcPr>
          <w:p w14:paraId="589D5084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時間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｜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628" w:type="dxa"/>
            <w:shd w:val="clear" w:color="auto" w:fill="262626" w:themeFill="text1" w:themeFillTint="D9"/>
            <w:vAlign w:val="center"/>
          </w:tcPr>
          <w:p w14:paraId="2626ACEC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講師學校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｜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30" w:type="dxa"/>
            <w:shd w:val="clear" w:color="auto" w:fill="262626" w:themeFill="text1" w:themeFillTint="D9"/>
            <w:vAlign w:val="center"/>
          </w:tcPr>
          <w:p w14:paraId="34C4B2D3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主題</w:t>
            </w:r>
          </w:p>
        </w:tc>
      </w:tr>
      <w:tr w:rsidR="0059527E" w:rsidRPr="003C5CCD" w14:paraId="4F7D7385" w14:textId="77777777" w:rsidTr="003C5CCD">
        <w:trPr>
          <w:trHeight w:val="399"/>
        </w:trPr>
        <w:tc>
          <w:tcPr>
            <w:tcW w:w="8188" w:type="dxa"/>
            <w:gridSpan w:val="3"/>
            <w:shd w:val="clear" w:color="auto" w:fill="D0CECE" w:themeFill="background2" w:themeFillShade="E6"/>
          </w:tcPr>
          <w:p w14:paraId="07C5EF64" w14:textId="77777777" w:rsidR="0059527E" w:rsidRPr="003C5CCD" w:rsidRDefault="0059527E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 xml:space="preserve">8:30-8:40  </w:t>
            </w:r>
            <w:r w:rsidRPr="003C5CCD">
              <w:rPr>
                <w:rFonts w:ascii="標楷體" w:eastAsia="標楷體" w:hAnsi="標楷體" w:hint="eastAsia"/>
              </w:rPr>
              <w:t xml:space="preserve">報到  </w:t>
            </w:r>
          </w:p>
        </w:tc>
      </w:tr>
      <w:tr w:rsidR="00095E80" w:rsidRPr="003C5CCD" w14:paraId="4E015B9A" w14:textId="77777777" w:rsidTr="003C5CCD">
        <w:trPr>
          <w:trHeight w:val="855"/>
        </w:trPr>
        <w:tc>
          <w:tcPr>
            <w:tcW w:w="2830" w:type="dxa"/>
          </w:tcPr>
          <w:p w14:paraId="1AC584E5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09:10-10:00</w:t>
            </w:r>
            <w:r w:rsidRPr="003C5CCD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2628" w:type="dxa"/>
          </w:tcPr>
          <w:p w14:paraId="2687F4EC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崁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國中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潘玟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箮老師</w:t>
            </w:r>
          </w:p>
        </w:tc>
        <w:tc>
          <w:tcPr>
            <w:tcW w:w="2730" w:type="dxa"/>
          </w:tcPr>
          <w:p w14:paraId="48CBD042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＿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構成</w:t>
            </w:r>
          </w:p>
        </w:tc>
      </w:tr>
      <w:tr w:rsidR="00CD1391" w:rsidRPr="003C5CCD" w14:paraId="53EEB939" w14:textId="77777777" w:rsidTr="003C5CCD">
        <w:trPr>
          <w:trHeight w:val="866"/>
        </w:trPr>
        <w:tc>
          <w:tcPr>
            <w:tcW w:w="2830" w:type="dxa"/>
          </w:tcPr>
          <w:p w14:paraId="252404CE" w14:textId="77777777" w:rsidR="00CD1391" w:rsidRPr="003C5CCD" w:rsidRDefault="00CD1391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09:10-10:00</w:t>
            </w:r>
            <w:r w:rsidR="00095E80" w:rsidRPr="003C5CCD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2628" w:type="dxa"/>
          </w:tcPr>
          <w:p w14:paraId="71D90EDA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幸福國中許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珮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恩老師</w:t>
            </w:r>
          </w:p>
        </w:tc>
        <w:tc>
          <w:tcPr>
            <w:tcW w:w="2730" w:type="dxa"/>
          </w:tcPr>
          <w:p w14:paraId="2F1BADFE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＿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質感</w:t>
            </w:r>
          </w:p>
        </w:tc>
      </w:tr>
      <w:tr w:rsidR="00CD1391" w:rsidRPr="003C5CCD" w14:paraId="75F337AA" w14:textId="77777777" w:rsidTr="003C5CCD">
        <w:trPr>
          <w:trHeight w:val="1235"/>
        </w:trPr>
        <w:tc>
          <w:tcPr>
            <w:tcW w:w="2830" w:type="dxa"/>
          </w:tcPr>
          <w:p w14:paraId="08449248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10:00-10:50</w:t>
            </w:r>
            <w:r w:rsidRPr="003C5CCD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2628" w:type="dxa"/>
          </w:tcPr>
          <w:p w14:paraId="49AC8E13" w14:textId="77777777" w:rsidR="00CD1391" w:rsidRPr="003C5CCD" w:rsidRDefault="00CD1391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楊明國中張素菁老師</w:t>
            </w:r>
          </w:p>
        </w:tc>
        <w:tc>
          <w:tcPr>
            <w:tcW w:w="2730" w:type="dxa"/>
          </w:tcPr>
          <w:p w14:paraId="7BD35866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＿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色彩與跨領域課程經驗分享</w:t>
            </w:r>
          </w:p>
        </w:tc>
      </w:tr>
      <w:tr w:rsidR="0059527E" w:rsidRPr="003C5CCD" w14:paraId="600C71A2" w14:textId="77777777" w:rsidTr="003C5CCD">
        <w:trPr>
          <w:trHeight w:val="277"/>
        </w:trPr>
        <w:tc>
          <w:tcPr>
            <w:tcW w:w="8188" w:type="dxa"/>
            <w:gridSpan w:val="3"/>
            <w:shd w:val="clear" w:color="auto" w:fill="D0CECE" w:themeFill="background2" w:themeFillShade="E6"/>
          </w:tcPr>
          <w:p w14:paraId="0EAB6348" w14:textId="77777777" w:rsidR="0059527E" w:rsidRPr="003C5CCD" w:rsidRDefault="0059527E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10:50-11:00|</w:t>
            </w:r>
            <w:r w:rsidRPr="003C5CCD">
              <w:rPr>
                <w:rFonts w:ascii="標楷體" w:eastAsia="標楷體" w:hAnsi="標楷體" w:hint="eastAsia"/>
              </w:rPr>
              <w:t>休息</w:t>
            </w:r>
          </w:p>
        </w:tc>
      </w:tr>
      <w:tr w:rsidR="00CD1391" w:rsidRPr="003C5CCD" w14:paraId="198B0E33" w14:textId="77777777" w:rsidTr="003C5CCD">
        <w:trPr>
          <w:trHeight w:val="888"/>
        </w:trPr>
        <w:tc>
          <w:tcPr>
            <w:tcW w:w="2830" w:type="dxa"/>
          </w:tcPr>
          <w:p w14:paraId="587041B2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11:00-11:50</w:t>
            </w:r>
            <w:r w:rsidRPr="003C5CCD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2628" w:type="dxa"/>
          </w:tcPr>
          <w:p w14:paraId="65952E71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中壢國中盧珮瑜老師</w:t>
            </w:r>
          </w:p>
        </w:tc>
        <w:tc>
          <w:tcPr>
            <w:tcW w:w="2730" w:type="dxa"/>
          </w:tcPr>
          <w:p w14:paraId="27238AA8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＿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色彩</w:t>
            </w:r>
          </w:p>
        </w:tc>
      </w:tr>
      <w:tr w:rsidR="00095E80" w:rsidRPr="003C5CCD" w14:paraId="3416E665" w14:textId="77777777" w:rsidTr="003C5CCD">
        <w:trPr>
          <w:trHeight w:val="844"/>
        </w:trPr>
        <w:tc>
          <w:tcPr>
            <w:tcW w:w="2830" w:type="dxa"/>
          </w:tcPr>
          <w:p w14:paraId="06AC72BA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12:00-12:50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｜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628" w:type="dxa"/>
          </w:tcPr>
          <w:p w14:paraId="20BA05E4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崁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國中</w:t>
            </w:r>
            <w:proofErr w:type="gramStart"/>
            <w:r w:rsidRPr="003C5CCD">
              <w:rPr>
                <w:rFonts w:ascii="標楷體" w:eastAsia="標楷體" w:hAnsi="標楷體" w:hint="eastAsia"/>
              </w:rPr>
              <w:t>潘玟</w:t>
            </w:r>
            <w:proofErr w:type="gramEnd"/>
            <w:r w:rsidRPr="003C5CCD">
              <w:rPr>
                <w:rFonts w:ascii="標楷體" w:eastAsia="標楷體" w:hAnsi="標楷體" w:hint="eastAsia"/>
              </w:rPr>
              <w:t>箮老師</w:t>
            </w:r>
          </w:p>
        </w:tc>
        <w:tc>
          <w:tcPr>
            <w:tcW w:w="2730" w:type="dxa"/>
          </w:tcPr>
          <w:p w14:paraId="1B80B7C6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課程關鍵點討論</w:t>
            </w:r>
          </w:p>
        </w:tc>
      </w:tr>
    </w:tbl>
    <w:p w14:paraId="6D9184C2" w14:textId="77777777" w:rsidR="006E5BFA" w:rsidRPr="003C5CCD" w:rsidRDefault="006E5BFA" w:rsidP="003A2A50">
      <w:pPr>
        <w:spacing w:line="320" w:lineRule="exact"/>
        <w:rPr>
          <w:rFonts w:ascii="標楷體" w:eastAsia="標楷體" w:hAnsi="標楷體"/>
        </w:rPr>
      </w:pPr>
      <w:r w:rsidRPr="003C5CCD">
        <w:rPr>
          <w:rFonts w:ascii="標楷體" w:eastAsia="標楷體" w:hAnsi="標楷體" w:hint="eastAsia"/>
        </w:rPr>
        <w:t xml:space="preserve">    </w:t>
      </w:r>
      <w:r w:rsidR="00044FCB" w:rsidRPr="003C5CCD">
        <w:rPr>
          <w:rFonts w:ascii="標楷體" w:eastAsia="標楷體" w:hAnsi="標楷體" w:hint="eastAsia"/>
        </w:rPr>
        <w:t>本</w:t>
      </w:r>
      <w:proofErr w:type="gramStart"/>
      <w:r w:rsidR="00044FCB" w:rsidRPr="003C5CCD">
        <w:rPr>
          <w:rFonts w:ascii="標楷體" w:eastAsia="標楷體" w:hAnsi="標楷體" w:hint="eastAsia"/>
        </w:rPr>
        <w:t>次均為實</w:t>
      </w:r>
      <w:proofErr w:type="gramEnd"/>
      <w:r w:rsidR="00044FCB" w:rsidRPr="003C5CCD">
        <w:rPr>
          <w:rFonts w:ascii="標楷體" w:eastAsia="標楷體" w:hAnsi="標楷體" w:hint="eastAsia"/>
        </w:rPr>
        <w:t>作體驗課程，由做中過程引導學生問題部分著手，進行課程分享，講師們以討論</w:t>
      </w:r>
      <w:proofErr w:type="gramStart"/>
      <w:r w:rsidR="00044FCB" w:rsidRPr="003C5CCD">
        <w:rPr>
          <w:rFonts w:ascii="標楷體" w:eastAsia="標楷體" w:hAnsi="標楷體" w:hint="eastAsia"/>
        </w:rPr>
        <w:t>多時，</w:t>
      </w:r>
      <w:proofErr w:type="gramEnd"/>
      <w:r w:rsidR="00044FCB" w:rsidRPr="003C5CCD">
        <w:rPr>
          <w:rFonts w:ascii="標楷體" w:eastAsia="標楷體" w:hAnsi="標楷體" w:hint="eastAsia"/>
        </w:rPr>
        <w:t>並將第一手資料給予各位參加本次研習的老師。</w:t>
      </w:r>
    </w:p>
    <w:p w14:paraId="029EFF0A" w14:textId="17548CAD" w:rsidR="00755C83" w:rsidRPr="003C5CCD" w:rsidRDefault="003C5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每堂課程都很緊湊完成</w:t>
      </w:r>
      <w:r>
        <w:rPr>
          <w:rFonts w:ascii="標楷體" w:eastAsia="標楷體" w:hAnsi="標楷體"/>
        </w:rPr>
        <w:t>KIT</w:t>
      </w:r>
      <w:r>
        <w:rPr>
          <w:rFonts w:ascii="標楷體" w:eastAsia="標楷體" w:hAnsi="標楷體" w:hint="eastAsia"/>
        </w:rPr>
        <w:t>體驗</w:t>
      </w:r>
      <w:r w:rsidRPr="003C5CC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換場時間較緊湊</w:t>
      </w:r>
      <w:r w:rsidRPr="003C5CCD">
        <w:rPr>
          <w:rFonts w:ascii="標楷體" w:eastAsia="標楷體" w:hAnsi="標楷體" w:hint="eastAsia"/>
        </w:rPr>
        <w:t>。</w:t>
      </w:r>
    </w:p>
    <w:sectPr w:rsidR="00755C83" w:rsidRPr="003C5CCD" w:rsidSect="00095E8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4D"/>
    <w:rsid w:val="00044FCB"/>
    <w:rsid w:val="00095E80"/>
    <w:rsid w:val="000E531D"/>
    <w:rsid w:val="00203367"/>
    <w:rsid w:val="00207A4E"/>
    <w:rsid w:val="00285F15"/>
    <w:rsid w:val="003A2A50"/>
    <w:rsid w:val="003C5CCD"/>
    <w:rsid w:val="004059CC"/>
    <w:rsid w:val="00442C0B"/>
    <w:rsid w:val="0050172B"/>
    <w:rsid w:val="0059527E"/>
    <w:rsid w:val="006E5BFA"/>
    <w:rsid w:val="007401C3"/>
    <w:rsid w:val="00AC3B4D"/>
    <w:rsid w:val="00C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B2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1">
    <w:name w:val="s51"/>
    <w:basedOn w:val="a"/>
    <w:rsid w:val="00AC3B4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10">
    <w:name w:val="s10"/>
    <w:basedOn w:val="a0"/>
    <w:rsid w:val="00AC3B4D"/>
  </w:style>
  <w:style w:type="character" w:customStyle="1" w:styleId="s6">
    <w:name w:val="s6"/>
    <w:basedOn w:val="a0"/>
    <w:rsid w:val="00AC3B4D"/>
  </w:style>
  <w:style w:type="table" w:styleId="a3">
    <w:name w:val="Table Grid"/>
    <w:basedOn w:val="a1"/>
    <w:uiPriority w:val="39"/>
    <w:rsid w:val="00CD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4059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30">
    <w:name w:val="s30"/>
    <w:basedOn w:val="a0"/>
    <w:rsid w:val="004059CC"/>
  </w:style>
  <w:style w:type="paragraph" w:customStyle="1" w:styleId="s7">
    <w:name w:val="s7"/>
    <w:basedOn w:val="a"/>
    <w:rsid w:val="004059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5">
    <w:name w:val="s5"/>
    <w:basedOn w:val="a0"/>
    <w:rsid w:val="004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dcterms:created xsi:type="dcterms:W3CDTF">2019-05-20T08:39:00Z</dcterms:created>
  <dcterms:modified xsi:type="dcterms:W3CDTF">2019-05-20T08:39:00Z</dcterms:modified>
</cp:coreProperties>
</file>